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2" w:rsidRPr="005E017F" w:rsidRDefault="00F954F2" w:rsidP="003F503B">
      <w:pPr>
        <w:spacing w:line="360" w:lineRule="auto"/>
        <w:jc w:val="right"/>
      </w:pPr>
      <w:r w:rsidRPr="005E017F">
        <w:t xml:space="preserve">              </w:t>
      </w:r>
    </w:p>
    <w:p w:rsidR="003F503B" w:rsidRDefault="003F503B" w:rsidP="003F503B">
      <w:pPr>
        <w:spacing w:line="276" w:lineRule="auto"/>
        <w:jc w:val="center"/>
      </w:pPr>
    </w:p>
    <w:p w:rsidR="00F954F2" w:rsidRPr="005E017F" w:rsidRDefault="00F954F2" w:rsidP="003F503B">
      <w:pPr>
        <w:spacing w:line="276" w:lineRule="auto"/>
        <w:jc w:val="center"/>
      </w:pPr>
      <w:r w:rsidRPr="005E017F">
        <w:t>РЕШЕНИЕ</w:t>
      </w:r>
    </w:p>
    <w:p w:rsidR="00F954F2" w:rsidRPr="005E017F" w:rsidRDefault="00822CA2" w:rsidP="003F503B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E017F">
        <w:rPr>
          <w:rFonts w:ascii="Times New Roman" w:hAnsi="Times New Roman" w:cs="Times New Roman"/>
          <w:sz w:val="24"/>
          <w:szCs w:val="24"/>
        </w:rPr>
        <w:t>Общего собрания</w:t>
      </w:r>
    </w:p>
    <w:p w:rsidR="00F954F2" w:rsidRPr="005E017F" w:rsidRDefault="00F954F2" w:rsidP="003F503B">
      <w:pPr>
        <w:spacing w:line="276" w:lineRule="auto"/>
        <w:jc w:val="center"/>
      </w:pPr>
      <w:r w:rsidRPr="005E017F">
        <w:t>РОО «Совет ректоров вузов Санкт-Петербурга»</w:t>
      </w:r>
    </w:p>
    <w:p w:rsidR="00F954F2" w:rsidRPr="005E017F" w:rsidRDefault="00F954F2" w:rsidP="003F503B">
      <w:pPr>
        <w:tabs>
          <w:tab w:val="left" w:pos="3679"/>
          <w:tab w:val="center" w:pos="5037"/>
        </w:tabs>
      </w:pPr>
    </w:p>
    <w:p w:rsidR="00F954F2" w:rsidRPr="005E017F" w:rsidRDefault="00F46EF5" w:rsidP="003F503B">
      <w:pPr>
        <w:tabs>
          <w:tab w:val="left" w:pos="3679"/>
          <w:tab w:val="center" w:pos="5037"/>
        </w:tabs>
        <w:rPr>
          <w:b/>
        </w:rPr>
      </w:pPr>
      <w:r>
        <w:t>13 февраля 2013 г.</w:t>
      </w:r>
      <w:r w:rsidR="00F954F2" w:rsidRPr="005E017F">
        <w:t xml:space="preserve">                                                   </w:t>
      </w:r>
      <w:r w:rsidR="00CA27E0" w:rsidRPr="005E017F">
        <w:t xml:space="preserve">                       </w:t>
      </w:r>
      <w:r w:rsidR="00C66A7F" w:rsidRPr="005E017F">
        <w:tab/>
      </w:r>
      <w:r w:rsidR="00C66A7F" w:rsidRPr="005E017F">
        <w:tab/>
      </w:r>
      <w:r w:rsidR="00C66A7F" w:rsidRPr="005E017F">
        <w:tab/>
      </w:r>
      <w:r w:rsidR="00CA27E0" w:rsidRPr="005E017F">
        <w:t xml:space="preserve">        №</w:t>
      </w:r>
      <w:r>
        <w:t>1</w:t>
      </w:r>
      <w:r w:rsidR="00F954F2" w:rsidRPr="005E017F">
        <w:t xml:space="preserve">  </w:t>
      </w:r>
    </w:p>
    <w:p w:rsidR="000676AE" w:rsidRPr="005E017F" w:rsidRDefault="000676AE" w:rsidP="003F503B"/>
    <w:p w:rsidR="00F46EF5" w:rsidRPr="00F46EF5" w:rsidRDefault="00046FC5" w:rsidP="003F503B">
      <w:pPr>
        <w:ind w:right="140"/>
        <w:contextualSpacing/>
        <w:jc w:val="both"/>
        <w:rPr>
          <w:bCs/>
        </w:rPr>
      </w:pPr>
      <w:r w:rsidRPr="005E017F">
        <w:rPr>
          <w:b/>
        </w:rPr>
        <w:t>Место проведения</w:t>
      </w:r>
      <w:r w:rsidRPr="005E017F">
        <w:t xml:space="preserve">: </w:t>
      </w:r>
      <w:r w:rsidR="00F46EF5" w:rsidRPr="00F46EF5">
        <w:rPr>
          <w:b/>
          <w:color w:val="000000"/>
        </w:rPr>
        <w:t>ФГБОУ ВПО ПГУПС</w:t>
      </w:r>
      <w:r w:rsidR="00F46EF5" w:rsidRPr="005759C2">
        <w:rPr>
          <w:color w:val="000000"/>
          <w:sz w:val="28"/>
          <w:szCs w:val="28"/>
        </w:rPr>
        <w:t xml:space="preserve"> </w:t>
      </w:r>
      <w:r w:rsidR="00F46EF5" w:rsidRPr="00F46EF5">
        <w:rPr>
          <w:color w:val="000000"/>
        </w:rPr>
        <w:t>(Петербургский государственный университет путей сообщения), С</w:t>
      </w:r>
      <w:r w:rsidR="00F46EF5" w:rsidRPr="00F46EF5">
        <w:rPr>
          <w:bCs/>
        </w:rPr>
        <w:t xml:space="preserve">анкт-Петербург, </w:t>
      </w:r>
    </w:p>
    <w:p w:rsidR="00F46EF5" w:rsidRPr="00F46EF5" w:rsidRDefault="00F46EF5" w:rsidP="003F503B">
      <w:pPr>
        <w:ind w:right="140"/>
        <w:contextualSpacing/>
        <w:jc w:val="both"/>
        <w:rPr>
          <w:color w:val="000000"/>
        </w:rPr>
      </w:pPr>
      <w:proofErr w:type="spellStart"/>
      <w:r w:rsidRPr="00F46EF5">
        <w:rPr>
          <w:b/>
          <w:bCs/>
        </w:rPr>
        <w:t>наб</w:t>
      </w:r>
      <w:proofErr w:type="spellEnd"/>
      <w:r w:rsidRPr="00F46EF5">
        <w:rPr>
          <w:b/>
          <w:bCs/>
        </w:rPr>
        <w:t>. реки Фонтанки, д. 115</w:t>
      </w:r>
      <w:r w:rsidRPr="00F46EF5">
        <w:rPr>
          <w:bCs/>
        </w:rPr>
        <w:t xml:space="preserve"> (Дворец Юсуповых на Фонтанке, Белый зал).</w:t>
      </w:r>
    </w:p>
    <w:p w:rsidR="00046FC5" w:rsidRPr="00F46EF5" w:rsidRDefault="00046FC5" w:rsidP="003F503B"/>
    <w:p w:rsidR="00046FC5" w:rsidRPr="005E017F" w:rsidRDefault="00046FC5" w:rsidP="003F503B">
      <w:r w:rsidRPr="005E017F">
        <w:rPr>
          <w:b/>
        </w:rPr>
        <w:t>Присутствовали:</w:t>
      </w:r>
      <w:r w:rsidR="00822CA2" w:rsidRPr="005E017F">
        <w:rPr>
          <w:b/>
        </w:rPr>
        <w:t xml:space="preserve"> </w:t>
      </w:r>
      <w:r w:rsidR="00F46EF5">
        <w:t>104</w:t>
      </w:r>
      <w:r w:rsidR="0096345A" w:rsidRPr="005E017F">
        <w:t xml:space="preserve"> человека.</w:t>
      </w:r>
    </w:p>
    <w:p w:rsidR="00046FC5" w:rsidRPr="005E017F" w:rsidRDefault="00046FC5" w:rsidP="003F503B">
      <w:pPr>
        <w:suppressAutoHyphens/>
        <w:spacing w:line="276" w:lineRule="auto"/>
        <w:jc w:val="both"/>
      </w:pPr>
    </w:p>
    <w:p w:rsidR="009F12F3" w:rsidRPr="00502CE0" w:rsidRDefault="009F12F3" w:rsidP="003F503B">
      <w:pPr>
        <w:suppressAutoHyphens/>
        <w:spacing w:line="276" w:lineRule="auto"/>
        <w:jc w:val="both"/>
      </w:pPr>
      <w:r w:rsidRPr="00502CE0">
        <w:t>П</w:t>
      </w:r>
      <w:r w:rsidR="00772EBD" w:rsidRPr="00502CE0">
        <w:t>РИГЛАШЕНЫ</w:t>
      </w:r>
      <w:r w:rsidRPr="00502CE0">
        <w:t>: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proofErr w:type="spellStart"/>
      <w:r w:rsidRPr="00502CE0">
        <w:rPr>
          <w:color w:val="000000"/>
        </w:rPr>
        <w:t>Фурсенко</w:t>
      </w:r>
      <w:proofErr w:type="spellEnd"/>
      <w:r w:rsidRPr="00502CE0">
        <w:rPr>
          <w:color w:val="000000"/>
        </w:rPr>
        <w:t xml:space="preserve"> А.А. – помощник Президента РФ.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r w:rsidRPr="00502CE0">
        <w:rPr>
          <w:color w:val="000000"/>
        </w:rPr>
        <w:t>Полтавченко Г.С. – губернатор Санкт-Петербурга.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proofErr w:type="spellStart"/>
      <w:r w:rsidRPr="00502CE0">
        <w:rPr>
          <w:color w:val="000000"/>
        </w:rPr>
        <w:t>Кичеджи</w:t>
      </w:r>
      <w:proofErr w:type="spellEnd"/>
      <w:r w:rsidRPr="00502CE0">
        <w:rPr>
          <w:color w:val="000000"/>
        </w:rPr>
        <w:t xml:space="preserve"> В.Н. – вице-губернатор Санкт-Петербурга.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r w:rsidRPr="00502CE0">
        <w:rPr>
          <w:color w:val="000000"/>
        </w:rPr>
        <w:t>Максимов Андрей Станиславович – председатель Комитета по науке и высшей школе Правительства Санкт-Петербурга.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proofErr w:type="spellStart"/>
      <w:r w:rsidRPr="00502CE0">
        <w:rPr>
          <w:color w:val="000000"/>
        </w:rPr>
        <w:t>Ганус</w:t>
      </w:r>
      <w:proofErr w:type="spellEnd"/>
      <w:r w:rsidRPr="00502CE0">
        <w:rPr>
          <w:color w:val="000000"/>
        </w:rPr>
        <w:t xml:space="preserve"> И.Ю. – первый заместитель председателя КНВШ.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r w:rsidRPr="00502CE0">
        <w:rPr>
          <w:color w:val="000000"/>
        </w:rPr>
        <w:t>Матвеев А.С. – заместитель председателя КНВШ.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proofErr w:type="spellStart"/>
      <w:r w:rsidRPr="00502CE0">
        <w:rPr>
          <w:color w:val="000000"/>
        </w:rPr>
        <w:t>Колхонен</w:t>
      </w:r>
      <w:proofErr w:type="spellEnd"/>
      <w:r w:rsidRPr="00502CE0">
        <w:rPr>
          <w:color w:val="000000"/>
        </w:rPr>
        <w:t xml:space="preserve"> А. Н. – пресс-секретарь КНВШ.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r w:rsidRPr="00502CE0">
        <w:rPr>
          <w:color w:val="000000"/>
        </w:rPr>
        <w:t>Насырова Г.Р. – начальник отдела научной политики КНВШ.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r w:rsidRPr="00502CE0">
        <w:rPr>
          <w:color w:val="000000"/>
        </w:rPr>
        <w:t>Сташевская Г.Н. – главный специалист КНВШ.</w:t>
      </w:r>
    </w:p>
    <w:p w:rsidR="00502CE0" w:rsidRPr="00502CE0" w:rsidRDefault="00502CE0" w:rsidP="003F503B">
      <w:pPr>
        <w:pStyle w:val="a6"/>
        <w:numPr>
          <w:ilvl w:val="0"/>
          <w:numId w:val="17"/>
        </w:numPr>
        <w:spacing w:after="0" w:line="276" w:lineRule="auto"/>
        <w:ind w:left="0" w:right="140" w:firstLine="0"/>
        <w:contextualSpacing/>
        <w:jc w:val="both"/>
        <w:outlineLvl w:val="0"/>
        <w:rPr>
          <w:color w:val="000000"/>
        </w:rPr>
      </w:pPr>
      <w:proofErr w:type="spellStart"/>
      <w:r w:rsidRPr="00502CE0">
        <w:t>Горожанова</w:t>
      </w:r>
      <w:proofErr w:type="spellEnd"/>
      <w:r w:rsidRPr="00502CE0">
        <w:t xml:space="preserve"> Мария Владимировна, студентка второго курса магистратуры ФГБОУ ВПО «</w:t>
      </w:r>
      <w:proofErr w:type="gramStart"/>
      <w:r w:rsidRPr="00502CE0">
        <w:t>Российский</w:t>
      </w:r>
      <w:proofErr w:type="gramEnd"/>
      <w:r w:rsidRPr="00502CE0">
        <w:t xml:space="preserve"> государственный педагогический университета им. А.И. Герцена» с сопровождающим.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r w:rsidRPr="00502CE0">
        <w:t>Кривов Владислав Олегович, студент 6 курса  ГБОУ ВПО «Санкт-Петербургский государственный медицинский университет им. академика  И.П. Павлова» с сопровождающим.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r w:rsidRPr="00502CE0">
        <w:t>Митюшина Ирина Владимировна, студентка 6 курса  ГБОУ ВПО «Санкт-Петербургский государственный педиатрический медицинский университет» с сопровождающим.</w:t>
      </w:r>
    </w:p>
    <w:p w:rsidR="00502CE0" w:rsidRPr="00502CE0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r w:rsidRPr="00502CE0">
        <w:t>Смыслов Анатолий Андреевич, студент 2 курса ФГБОУ ВПО «Санкт-Петербургский государственный экономический университет (</w:t>
      </w:r>
      <w:proofErr w:type="spellStart"/>
      <w:r w:rsidRPr="00502CE0">
        <w:t>СПбГЭУ</w:t>
      </w:r>
      <w:proofErr w:type="spellEnd"/>
      <w:r w:rsidRPr="00502CE0">
        <w:t>) с сопровождающим.</w:t>
      </w:r>
    </w:p>
    <w:p w:rsidR="00502CE0" w:rsidRPr="003F503B" w:rsidRDefault="00502CE0" w:rsidP="003F503B">
      <w:pPr>
        <w:numPr>
          <w:ilvl w:val="0"/>
          <w:numId w:val="17"/>
        </w:numPr>
        <w:ind w:left="0" w:right="140" w:firstLine="0"/>
        <w:contextualSpacing/>
        <w:jc w:val="both"/>
        <w:outlineLvl w:val="0"/>
        <w:rPr>
          <w:color w:val="000000"/>
        </w:rPr>
      </w:pPr>
      <w:r w:rsidRPr="00502CE0">
        <w:t xml:space="preserve">Соловьева </w:t>
      </w:r>
      <w:proofErr w:type="spellStart"/>
      <w:r w:rsidRPr="00502CE0">
        <w:t>Каринэ</w:t>
      </w:r>
      <w:proofErr w:type="spellEnd"/>
      <w:r w:rsidRPr="00502CE0">
        <w:t xml:space="preserve"> </w:t>
      </w:r>
      <w:proofErr w:type="spellStart"/>
      <w:r w:rsidRPr="00502CE0">
        <w:t>Рустэмовна</w:t>
      </w:r>
      <w:proofErr w:type="spellEnd"/>
      <w:r w:rsidRPr="00502CE0">
        <w:t xml:space="preserve">, студентка 6 курса ФГБОУ ВПО «Санкт-Петербургская государственная </w:t>
      </w:r>
      <w:proofErr w:type="gramStart"/>
      <w:r w:rsidRPr="00502CE0">
        <w:t>художественно-промышленной</w:t>
      </w:r>
      <w:proofErr w:type="gramEnd"/>
      <w:r w:rsidRPr="00502CE0">
        <w:t xml:space="preserve"> академия им. А.Л. </w:t>
      </w:r>
      <w:proofErr w:type="spellStart"/>
      <w:r w:rsidRPr="00502CE0">
        <w:t>Штиглица</w:t>
      </w:r>
      <w:proofErr w:type="spellEnd"/>
      <w:r w:rsidRPr="00502CE0">
        <w:t xml:space="preserve"> с сопровождающим.</w:t>
      </w:r>
    </w:p>
    <w:p w:rsidR="003F503B" w:rsidRPr="00502CE0" w:rsidRDefault="003F503B" w:rsidP="003F503B">
      <w:pPr>
        <w:ind w:right="140"/>
        <w:contextualSpacing/>
        <w:jc w:val="both"/>
        <w:outlineLvl w:val="0"/>
        <w:rPr>
          <w:color w:val="000000"/>
        </w:rPr>
      </w:pPr>
    </w:p>
    <w:p w:rsidR="00502CE0" w:rsidRPr="00502CE0" w:rsidRDefault="00502CE0" w:rsidP="003F503B">
      <w:pPr>
        <w:ind w:right="140"/>
        <w:contextualSpacing/>
        <w:jc w:val="both"/>
        <w:rPr>
          <w:color w:val="000000"/>
        </w:rPr>
      </w:pPr>
    </w:p>
    <w:p w:rsidR="00502CE0" w:rsidRPr="00502CE0" w:rsidRDefault="00502CE0" w:rsidP="003F503B">
      <w:pPr>
        <w:pStyle w:val="a3"/>
        <w:numPr>
          <w:ilvl w:val="0"/>
          <w:numId w:val="18"/>
        </w:numPr>
        <w:ind w:left="0" w:right="140" w:firstLine="0"/>
        <w:jc w:val="both"/>
        <w:rPr>
          <w:rFonts w:ascii="Times New Roman" w:hAnsi="Times New Roman" w:cs="Times New Roman"/>
          <w:color w:val="000000"/>
        </w:rPr>
      </w:pPr>
      <w:r w:rsidRPr="00502CE0">
        <w:rPr>
          <w:rFonts w:ascii="Times New Roman" w:hAnsi="Times New Roman" w:cs="Times New Roman"/>
        </w:rPr>
        <w:t>Вступительное слово председателя РОО «Совет ректоров вузов Санкт-Петербурга»</w:t>
      </w:r>
      <w:r w:rsidRPr="00502CE0">
        <w:rPr>
          <w:rFonts w:ascii="Times New Roman" w:hAnsi="Times New Roman" w:cs="Times New Roman"/>
          <w:b/>
          <w:color w:val="000000"/>
        </w:rPr>
        <w:t xml:space="preserve"> </w:t>
      </w:r>
      <w:r w:rsidRPr="00502CE0">
        <w:rPr>
          <w:rFonts w:ascii="Times New Roman" w:hAnsi="Times New Roman" w:cs="Times New Roman"/>
          <w:color w:val="000000"/>
        </w:rPr>
        <w:t xml:space="preserve">Васильева В.Н </w:t>
      </w:r>
    </w:p>
    <w:p w:rsidR="00502CE0" w:rsidRPr="00502CE0" w:rsidRDefault="00502CE0" w:rsidP="003F503B">
      <w:pPr>
        <w:ind w:right="140"/>
        <w:jc w:val="both"/>
      </w:pPr>
      <w:r w:rsidRPr="00502CE0">
        <w:t xml:space="preserve">2. Ответное выступление Губернатора Санкт-Петербурга </w:t>
      </w:r>
      <w:r w:rsidRPr="00502CE0">
        <w:rPr>
          <w:color w:val="000000"/>
        </w:rPr>
        <w:t>Полтавченко Г.С.</w:t>
      </w:r>
    </w:p>
    <w:p w:rsidR="00502CE0" w:rsidRPr="00502CE0" w:rsidRDefault="00502CE0" w:rsidP="003F503B">
      <w:pPr>
        <w:pStyle w:val="a4"/>
        <w:ind w:right="140" w:firstLine="0"/>
        <w:rPr>
          <w:sz w:val="24"/>
          <w:szCs w:val="24"/>
        </w:rPr>
      </w:pPr>
      <w:r w:rsidRPr="00502CE0">
        <w:rPr>
          <w:sz w:val="24"/>
          <w:szCs w:val="24"/>
        </w:rPr>
        <w:t xml:space="preserve">3. Подписание Соглашения о сотрудничестве между Санкт-Петербургом и РОО «Совет ректоров вузов Санкт-Петербурга». </w:t>
      </w:r>
    </w:p>
    <w:p w:rsidR="00502CE0" w:rsidRPr="00502CE0" w:rsidRDefault="00502CE0" w:rsidP="003F503B">
      <w:pPr>
        <w:pStyle w:val="a4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before="0" w:after="0"/>
        <w:ind w:left="0" w:right="140" w:firstLine="0"/>
        <w:rPr>
          <w:sz w:val="24"/>
          <w:szCs w:val="24"/>
        </w:rPr>
      </w:pPr>
      <w:r w:rsidRPr="00502CE0">
        <w:rPr>
          <w:sz w:val="24"/>
          <w:szCs w:val="24"/>
        </w:rPr>
        <w:lastRenderedPageBreak/>
        <w:t>Награждение студентов  – лауреатов премии, учрежденной РОО «Совет ректоров вузов Санкт-Петербурга»  в рамках благотворительной программы «Талант преодоления» для студентов с ограниченными возможностями здоровья.</w:t>
      </w:r>
    </w:p>
    <w:p w:rsidR="00502CE0" w:rsidRPr="00502CE0" w:rsidRDefault="00502CE0" w:rsidP="003F503B">
      <w:pPr>
        <w:pStyle w:val="a4"/>
        <w:tabs>
          <w:tab w:val="left" w:pos="0"/>
          <w:tab w:val="left" w:pos="284"/>
          <w:tab w:val="left" w:pos="426"/>
        </w:tabs>
        <w:spacing w:before="0" w:after="0"/>
        <w:ind w:right="140" w:firstLine="0"/>
        <w:rPr>
          <w:sz w:val="24"/>
          <w:szCs w:val="24"/>
        </w:rPr>
      </w:pPr>
    </w:p>
    <w:p w:rsidR="00502CE0" w:rsidRDefault="00502CE0" w:rsidP="003F503B">
      <w:pPr>
        <w:pStyle w:val="a4"/>
        <w:numPr>
          <w:ilvl w:val="0"/>
          <w:numId w:val="20"/>
        </w:numPr>
        <w:tabs>
          <w:tab w:val="left" w:pos="0"/>
          <w:tab w:val="left" w:pos="284"/>
        </w:tabs>
        <w:spacing w:before="0" w:after="0"/>
        <w:ind w:left="0" w:right="140" w:firstLine="0"/>
        <w:rPr>
          <w:sz w:val="24"/>
          <w:szCs w:val="24"/>
        </w:rPr>
      </w:pPr>
      <w:r w:rsidRPr="00502CE0">
        <w:rPr>
          <w:sz w:val="24"/>
          <w:szCs w:val="24"/>
        </w:rPr>
        <w:t>Прием в члены РОО «Совет ректоров вузов Санкт-Петербурга».</w:t>
      </w:r>
    </w:p>
    <w:p w:rsidR="00502CE0" w:rsidRDefault="00502CE0" w:rsidP="003F503B">
      <w:pPr>
        <w:pStyle w:val="a4"/>
        <w:tabs>
          <w:tab w:val="left" w:pos="0"/>
          <w:tab w:val="left" w:pos="284"/>
        </w:tabs>
        <w:spacing w:before="0" w:after="0"/>
        <w:ind w:right="140" w:firstLine="0"/>
        <w:rPr>
          <w:sz w:val="24"/>
          <w:szCs w:val="24"/>
        </w:rPr>
      </w:pPr>
      <w:r>
        <w:rPr>
          <w:sz w:val="24"/>
          <w:szCs w:val="24"/>
        </w:rPr>
        <w:t xml:space="preserve">    Согласно личным заявлениям.</w:t>
      </w:r>
    </w:p>
    <w:p w:rsidR="008B4457" w:rsidRPr="005E017F" w:rsidRDefault="008B4457" w:rsidP="003F503B">
      <w:pPr>
        <w:tabs>
          <w:tab w:val="left" w:pos="0"/>
          <w:tab w:val="left" w:pos="284"/>
          <w:tab w:val="left" w:pos="426"/>
        </w:tabs>
        <w:suppressAutoHyphens/>
        <w:jc w:val="both"/>
      </w:pPr>
    </w:p>
    <w:p w:rsidR="0096345A" w:rsidRPr="005E017F" w:rsidRDefault="0096345A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>РЕШИЛИ:</w:t>
      </w:r>
    </w:p>
    <w:p w:rsidR="0096345A" w:rsidRPr="005E017F" w:rsidRDefault="0096345A" w:rsidP="003F503B">
      <w:p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>Принять в члены РОО «Совет ректоров вузов Санкт-Петербурга:</w:t>
      </w:r>
    </w:p>
    <w:p w:rsidR="00502CE0" w:rsidRPr="00502CE0" w:rsidRDefault="0096345A" w:rsidP="003F503B">
      <w:pPr>
        <w:pStyle w:val="a6"/>
        <w:tabs>
          <w:tab w:val="left" w:pos="0"/>
          <w:tab w:val="left" w:pos="284"/>
          <w:tab w:val="left" w:pos="567"/>
        </w:tabs>
        <w:spacing w:line="276" w:lineRule="auto"/>
        <w:ind w:right="140"/>
        <w:jc w:val="both"/>
      </w:pPr>
      <w:r w:rsidRPr="005E017F">
        <w:rPr>
          <w:rFonts w:eastAsiaTheme="minorEastAsia"/>
        </w:rPr>
        <w:t xml:space="preserve">1.1. </w:t>
      </w:r>
      <w:r w:rsidR="00502CE0" w:rsidRPr="00634B9A">
        <w:rPr>
          <w:b/>
        </w:rPr>
        <w:t>Бельских Андрея Николаевича</w:t>
      </w:r>
      <w:r w:rsidR="00502CE0" w:rsidRPr="00502CE0">
        <w:t>,</w:t>
      </w:r>
      <w:r w:rsidR="00502CE0" w:rsidRPr="00502CE0">
        <w:rPr>
          <w:b/>
        </w:rPr>
        <w:t xml:space="preserve"> </w:t>
      </w:r>
      <w:r w:rsidR="00502CE0" w:rsidRPr="00502CE0">
        <w:t>полковника медицинской службы, начальника ФГКВОУ ВПО «Военно-Медицинская академии имени С.М. Кирова».</w:t>
      </w:r>
    </w:p>
    <w:p w:rsidR="00B304EE" w:rsidRDefault="00025ED8" w:rsidP="003F503B">
      <w:pPr>
        <w:pStyle w:val="a6"/>
        <w:tabs>
          <w:tab w:val="left" w:pos="0"/>
          <w:tab w:val="left" w:pos="284"/>
          <w:tab w:val="left" w:pos="567"/>
        </w:tabs>
        <w:spacing w:line="276" w:lineRule="auto"/>
        <w:ind w:right="140"/>
        <w:jc w:val="both"/>
      </w:pPr>
      <w:r w:rsidRPr="005E017F">
        <w:rPr>
          <w:color w:val="000000"/>
        </w:rPr>
        <w:t>1.2.</w:t>
      </w:r>
      <w:r w:rsidRPr="005E017F">
        <w:rPr>
          <w:b/>
          <w:color w:val="000000"/>
        </w:rPr>
        <w:t xml:space="preserve"> </w:t>
      </w:r>
      <w:r w:rsidR="00502CE0" w:rsidRPr="00634B9A">
        <w:rPr>
          <w:b/>
        </w:rPr>
        <w:t>Латышева Олега Михайловича</w:t>
      </w:r>
      <w:r w:rsidR="00502CE0" w:rsidRPr="00502CE0">
        <w:t>,</w:t>
      </w:r>
      <w:r w:rsidR="00502CE0" w:rsidRPr="00502CE0">
        <w:rPr>
          <w:b/>
        </w:rPr>
        <w:t xml:space="preserve"> </w:t>
      </w:r>
      <w:r w:rsidR="00502CE0" w:rsidRPr="00502CE0">
        <w:t>генерал-лейтенанта внутренней службы в отставке, начальника ФГБОУ ВПО «Санкт-Петербургский  университет государственной противопожарной службы Министерства Российской Федерации  по делам гражданской обороны, чрезвычайным ситуациям и ликвидации последствий стихийных бедствий».</w:t>
      </w:r>
    </w:p>
    <w:p w:rsidR="00B304EE" w:rsidRDefault="00B304EE" w:rsidP="003F503B">
      <w:pPr>
        <w:pStyle w:val="a6"/>
        <w:spacing w:line="276" w:lineRule="auto"/>
        <w:ind w:right="140"/>
        <w:jc w:val="both"/>
        <w:rPr>
          <w:sz w:val="28"/>
          <w:szCs w:val="28"/>
        </w:rPr>
      </w:pPr>
      <w:r>
        <w:t xml:space="preserve">1.3. </w:t>
      </w:r>
      <w:r w:rsidR="00502CE0" w:rsidRPr="00502CE0">
        <w:rPr>
          <w:b/>
        </w:rPr>
        <w:t xml:space="preserve"> </w:t>
      </w:r>
      <w:r w:rsidRPr="00634B9A">
        <w:rPr>
          <w:b/>
        </w:rPr>
        <w:t>Максимова Николая Михайловича</w:t>
      </w:r>
      <w:r w:rsidRPr="00B304EE">
        <w:t>,</w:t>
      </w:r>
      <w:r w:rsidRPr="00B304EE">
        <w:rPr>
          <w:b/>
        </w:rPr>
        <w:t xml:space="preserve"> </w:t>
      </w:r>
      <w:r w:rsidRPr="00B304EE">
        <w:t>адмирала, начальника ФГКВОУ ВПО «Военный учебно-научный центр военно-морского флота «Военно-Морская академия  имени адмирала флота Советского Союза Н.Г. Кузнецова».</w:t>
      </w:r>
      <w:r w:rsidRPr="002E0574">
        <w:rPr>
          <w:sz w:val="28"/>
          <w:szCs w:val="28"/>
        </w:rPr>
        <w:t xml:space="preserve"> </w:t>
      </w:r>
    </w:p>
    <w:p w:rsidR="00B304EE" w:rsidRPr="00B304EE" w:rsidRDefault="00B304EE" w:rsidP="003F503B">
      <w:pPr>
        <w:pStyle w:val="a6"/>
        <w:spacing w:line="276" w:lineRule="auto"/>
        <w:ind w:right="140"/>
        <w:jc w:val="both"/>
      </w:pPr>
      <w:r w:rsidRPr="00B304EE">
        <w:t xml:space="preserve">1.4. </w:t>
      </w:r>
      <w:proofErr w:type="spellStart"/>
      <w:r w:rsidRPr="00634B9A">
        <w:rPr>
          <w:b/>
        </w:rPr>
        <w:t>Хархордина</w:t>
      </w:r>
      <w:proofErr w:type="spellEnd"/>
      <w:r w:rsidRPr="00634B9A">
        <w:rPr>
          <w:b/>
        </w:rPr>
        <w:t xml:space="preserve"> Олега Валерьевича</w:t>
      </w:r>
      <w:r w:rsidRPr="00B304EE">
        <w:t>,</w:t>
      </w:r>
      <w:r w:rsidRPr="00B304EE">
        <w:rPr>
          <w:b/>
        </w:rPr>
        <w:t xml:space="preserve"> </w:t>
      </w:r>
      <w:r w:rsidRPr="00B304EE">
        <w:t>ректора НОУ ВПО «Европейский университет в Санкт-Петербурге».</w:t>
      </w:r>
    </w:p>
    <w:p w:rsidR="00BE0638" w:rsidRPr="005E017F" w:rsidRDefault="0096345A" w:rsidP="003F503B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>Г</w:t>
      </w:r>
      <w:r w:rsidR="00BE0638" w:rsidRPr="005E017F">
        <w:rPr>
          <w:rFonts w:eastAsiaTheme="minorEastAsia"/>
        </w:rPr>
        <w:t>ОЛОСОВАЛИ:</w:t>
      </w:r>
    </w:p>
    <w:p w:rsidR="0096345A" w:rsidRDefault="00BE0638" w:rsidP="003F503B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>Е</w:t>
      </w:r>
      <w:r w:rsidR="0096345A" w:rsidRPr="005E017F">
        <w:rPr>
          <w:rFonts w:eastAsiaTheme="minorEastAsia"/>
        </w:rPr>
        <w:t xml:space="preserve">диногласно. </w:t>
      </w:r>
    </w:p>
    <w:p w:rsidR="00D06B18" w:rsidRDefault="00D06B18" w:rsidP="003F503B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D06B18" w:rsidRPr="00D06B18" w:rsidRDefault="00D06B18" w:rsidP="00D06B18">
      <w:pPr>
        <w:pStyle w:val="a3"/>
        <w:numPr>
          <w:ilvl w:val="1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06B18">
        <w:rPr>
          <w:rFonts w:ascii="Times New Roman" w:hAnsi="Times New Roman" w:cs="Times New Roman"/>
        </w:rPr>
        <w:t xml:space="preserve">Заслушав Васильева В.Н. </w:t>
      </w:r>
    </w:p>
    <w:p w:rsidR="00D06B18" w:rsidRDefault="00D06B18" w:rsidP="00D06B18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D06B18" w:rsidRPr="00D06B18" w:rsidRDefault="00D06B18" w:rsidP="00D06B18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06B18">
        <w:rPr>
          <w:rFonts w:ascii="Times New Roman" w:hAnsi="Times New Roman" w:cs="Times New Roman"/>
        </w:rPr>
        <w:t>РЕШИЛИ:</w:t>
      </w:r>
    </w:p>
    <w:p w:rsidR="00D06B18" w:rsidRPr="00D06B18" w:rsidRDefault="00D06B18" w:rsidP="00D06B18">
      <w:pPr>
        <w:pStyle w:val="a6"/>
        <w:spacing w:after="0" w:line="276" w:lineRule="auto"/>
        <w:ind w:right="140"/>
        <w:jc w:val="both"/>
      </w:pPr>
      <w:r>
        <w:t>У</w:t>
      </w:r>
      <w:r w:rsidRPr="00D06B18">
        <w:t>твердить</w:t>
      </w:r>
      <w:r w:rsidRPr="00D06B18">
        <w:rPr>
          <w:b/>
        </w:rPr>
        <w:t xml:space="preserve"> Максимова Николая Михайловича, </w:t>
      </w:r>
      <w:r w:rsidRPr="00D06B18">
        <w:t xml:space="preserve">адмирала, начальника ФГКВОУ ВПО «Военный учебно-научный центр военно-морского флота «Военно-Морская академия  имени адмирала флота Советского Союза Н.Г. Кузнецова» </w:t>
      </w:r>
      <w:r w:rsidRPr="00D06B18">
        <w:rPr>
          <w:b/>
        </w:rPr>
        <w:t>Председателем Совета военных вузов</w:t>
      </w:r>
      <w:r w:rsidRPr="00D06B18">
        <w:t xml:space="preserve">  РОО «Совет ректоров вузов Санкт-Петербурга».</w:t>
      </w:r>
    </w:p>
    <w:p w:rsidR="00D06B18" w:rsidRPr="00D06B18" w:rsidRDefault="00D06B18" w:rsidP="00D06B18">
      <w:pPr>
        <w:pStyle w:val="a3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644"/>
        <w:jc w:val="both"/>
      </w:pPr>
    </w:p>
    <w:p w:rsidR="00B304EE" w:rsidRDefault="00B304EE" w:rsidP="003F503B">
      <w:pPr>
        <w:pStyle w:val="a3"/>
        <w:numPr>
          <w:ilvl w:val="0"/>
          <w:numId w:val="20"/>
        </w:numPr>
        <w:tabs>
          <w:tab w:val="left" w:pos="426"/>
        </w:tabs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4EE">
        <w:rPr>
          <w:rFonts w:ascii="Times New Roman" w:hAnsi="Times New Roman" w:cs="Times New Roman"/>
          <w:sz w:val="24"/>
          <w:szCs w:val="24"/>
        </w:rPr>
        <w:t>Презентация ПГУПС (Петербургский государственный университет путей сообщения).</w:t>
      </w:r>
    </w:p>
    <w:p w:rsidR="00B304EE" w:rsidRDefault="00B304EE" w:rsidP="003F503B">
      <w:pPr>
        <w:pStyle w:val="a3"/>
        <w:tabs>
          <w:tab w:val="left" w:pos="426"/>
        </w:tabs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доклад Ковалева В.И.</w:t>
      </w:r>
    </w:p>
    <w:p w:rsidR="00B304EE" w:rsidRPr="00B304EE" w:rsidRDefault="00B304EE" w:rsidP="003F503B">
      <w:pPr>
        <w:ind w:right="140"/>
        <w:jc w:val="both"/>
      </w:pPr>
      <w:r w:rsidRPr="00B304EE">
        <w:t>РЕШИЛИ:</w:t>
      </w:r>
    </w:p>
    <w:p w:rsidR="00B304EE" w:rsidRPr="00B304EE" w:rsidRDefault="00B304EE" w:rsidP="003F503B">
      <w:pPr>
        <w:spacing w:line="276" w:lineRule="auto"/>
        <w:ind w:right="140"/>
        <w:jc w:val="both"/>
        <w:rPr>
          <w:color w:val="000000"/>
        </w:rPr>
      </w:pPr>
      <w:r w:rsidRPr="00B304EE">
        <w:rPr>
          <w:color w:val="000000"/>
        </w:rPr>
        <w:t xml:space="preserve">Принять информацию к сведению. </w:t>
      </w:r>
    </w:p>
    <w:p w:rsidR="00B304EE" w:rsidRPr="00B304EE" w:rsidRDefault="00B304EE" w:rsidP="003F503B">
      <w:pPr>
        <w:pStyle w:val="a3"/>
        <w:spacing w:after="0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304EE" w:rsidRPr="00B304EE" w:rsidRDefault="00B304EE" w:rsidP="003F503B">
      <w:pPr>
        <w:pStyle w:val="a3"/>
        <w:numPr>
          <w:ilvl w:val="0"/>
          <w:numId w:val="20"/>
        </w:numPr>
        <w:tabs>
          <w:tab w:val="left" w:pos="426"/>
        </w:tabs>
        <w:spacing w:after="0"/>
        <w:ind w:left="0" w:right="140" w:firstLine="0"/>
        <w:jc w:val="both"/>
        <w:rPr>
          <w:rFonts w:ascii="Times New Roman" w:hAnsi="Times New Roman" w:cs="Times New Roman"/>
        </w:rPr>
      </w:pPr>
      <w:r w:rsidRPr="00B304EE">
        <w:rPr>
          <w:rFonts w:ascii="Times New Roman" w:hAnsi="Times New Roman" w:cs="Times New Roman"/>
        </w:rPr>
        <w:t xml:space="preserve">Отчет Председателя  РОО «Совет ректоров вузов Санкт-Петербурга» </w:t>
      </w:r>
    </w:p>
    <w:p w:rsidR="00B304EE" w:rsidRPr="00B304EE" w:rsidRDefault="00B304EE" w:rsidP="003F503B">
      <w:pPr>
        <w:tabs>
          <w:tab w:val="left" w:pos="426"/>
        </w:tabs>
        <w:ind w:right="140"/>
        <w:jc w:val="both"/>
      </w:pPr>
      <w:r w:rsidRPr="00B304EE">
        <w:t xml:space="preserve">за 2012 г. </w:t>
      </w:r>
    </w:p>
    <w:p w:rsidR="00B304EE" w:rsidRPr="00015F2C" w:rsidRDefault="00B304EE" w:rsidP="003F503B">
      <w:pPr>
        <w:tabs>
          <w:tab w:val="left" w:pos="426"/>
        </w:tabs>
        <w:ind w:right="140"/>
        <w:jc w:val="both"/>
      </w:pPr>
      <w:r w:rsidRPr="00015F2C">
        <w:t>Заслушав отчет Васильева В.Н.</w:t>
      </w:r>
    </w:p>
    <w:p w:rsidR="00B304EE" w:rsidRDefault="00B304EE" w:rsidP="003F503B">
      <w:pPr>
        <w:pStyle w:val="a3"/>
        <w:spacing w:after="0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304EE" w:rsidRPr="005E017F" w:rsidRDefault="00B304EE" w:rsidP="003F503B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>РЕШИЛИ:</w:t>
      </w:r>
    </w:p>
    <w:p w:rsidR="00B304EE" w:rsidRDefault="00B304EE" w:rsidP="003F503B">
      <w:pPr>
        <w:spacing w:line="276" w:lineRule="auto"/>
        <w:ind w:right="140"/>
        <w:jc w:val="both"/>
        <w:rPr>
          <w:color w:val="000000"/>
        </w:rPr>
      </w:pPr>
      <w:r w:rsidRPr="00B304EE">
        <w:rPr>
          <w:color w:val="000000"/>
        </w:rPr>
        <w:t xml:space="preserve">Принять информацию к сведению. </w:t>
      </w:r>
    </w:p>
    <w:p w:rsidR="00D06B18" w:rsidRPr="00B304EE" w:rsidRDefault="00D06B18" w:rsidP="003F503B">
      <w:pPr>
        <w:spacing w:line="276" w:lineRule="auto"/>
        <w:ind w:right="140"/>
        <w:jc w:val="both"/>
        <w:rPr>
          <w:color w:val="000000"/>
        </w:rPr>
      </w:pPr>
    </w:p>
    <w:p w:rsidR="00B304EE" w:rsidRDefault="00B304EE" w:rsidP="003F503B">
      <w:pPr>
        <w:pStyle w:val="a3"/>
        <w:spacing w:after="0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304EE" w:rsidRDefault="00B304EE" w:rsidP="0095333B">
      <w:pPr>
        <w:pStyle w:val="a3"/>
        <w:numPr>
          <w:ilvl w:val="0"/>
          <w:numId w:val="20"/>
        </w:numPr>
        <w:tabs>
          <w:tab w:val="left" w:pos="426"/>
        </w:tabs>
        <w:ind w:left="0" w:right="140" w:firstLine="0"/>
        <w:jc w:val="both"/>
        <w:rPr>
          <w:rFonts w:ascii="Times New Roman" w:hAnsi="Times New Roman" w:cs="Times New Roman"/>
        </w:rPr>
      </w:pPr>
      <w:r w:rsidRPr="00B304EE">
        <w:rPr>
          <w:rFonts w:ascii="Times New Roman" w:hAnsi="Times New Roman" w:cs="Times New Roman"/>
        </w:rPr>
        <w:lastRenderedPageBreak/>
        <w:t>Утверждение плана работы РОО «Совет ректоров вузов Санкт-Петербурга» на 2013 г.</w:t>
      </w:r>
    </w:p>
    <w:p w:rsidR="00B304EE" w:rsidRDefault="00B304EE" w:rsidP="0095333B">
      <w:pPr>
        <w:pStyle w:val="a3"/>
        <w:tabs>
          <w:tab w:val="left" w:pos="426"/>
        </w:tabs>
        <w:ind w:left="0"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Заслушав доклад Васильева В.Н. </w:t>
      </w:r>
    </w:p>
    <w:p w:rsidR="00B304EE" w:rsidRPr="00760EEA" w:rsidRDefault="00B304EE" w:rsidP="003F503B">
      <w:pPr>
        <w:ind w:right="140"/>
        <w:jc w:val="both"/>
      </w:pPr>
      <w:r w:rsidRPr="00760EEA">
        <w:t>РЕШИЛИ:</w:t>
      </w:r>
    </w:p>
    <w:p w:rsidR="00556981" w:rsidRPr="00760EEA" w:rsidRDefault="00556981" w:rsidP="003F503B">
      <w:pPr>
        <w:pStyle w:val="a8"/>
        <w:ind w:right="140" w:firstLine="0"/>
        <w:rPr>
          <w:sz w:val="24"/>
          <w:szCs w:val="24"/>
        </w:rPr>
      </w:pPr>
      <w:r w:rsidRPr="00760EEA">
        <w:rPr>
          <w:sz w:val="24"/>
          <w:szCs w:val="24"/>
        </w:rPr>
        <w:t>Принять информацию к сведению.</w:t>
      </w:r>
    </w:p>
    <w:p w:rsidR="00556981" w:rsidRPr="00760EEA" w:rsidRDefault="00556981" w:rsidP="003F503B">
      <w:pPr>
        <w:pStyle w:val="a6"/>
        <w:spacing w:after="0" w:line="276" w:lineRule="auto"/>
        <w:ind w:right="140"/>
        <w:jc w:val="both"/>
      </w:pPr>
      <w:r w:rsidRPr="00760EEA">
        <w:t xml:space="preserve">Утвердить план работы РОО «Совет ректоров вузов Санкт-Петербурга» </w:t>
      </w:r>
    </w:p>
    <w:p w:rsidR="00556981" w:rsidRDefault="00556981" w:rsidP="003F503B">
      <w:pPr>
        <w:pStyle w:val="a6"/>
        <w:spacing w:after="0" w:line="276" w:lineRule="auto"/>
        <w:ind w:right="140"/>
        <w:jc w:val="both"/>
      </w:pPr>
      <w:r w:rsidRPr="00760EEA">
        <w:t>на 2013 г.</w:t>
      </w:r>
    </w:p>
    <w:p w:rsidR="00760EEA" w:rsidRDefault="00760EEA" w:rsidP="003F503B">
      <w:pPr>
        <w:ind w:right="140"/>
        <w:jc w:val="both"/>
        <w:rPr>
          <w:b/>
          <w:sz w:val="28"/>
          <w:szCs w:val="28"/>
        </w:rPr>
      </w:pPr>
    </w:p>
    <w:p w:rsidR="00760EEA" w:rsidRPr="00015F2C" w:rsidRDefault="00760EEA" w:rsidP="0095333B">
      <w:pPr>
        <w:pStyle w:val="a3"/>
        <w:numPr>
          <w:ilvl w:val="0"/>
          <w:numId w:val="20"/>
        </w:numPr>
        <w:tabs>
          <w:tab w:val="left" w:pos="426"/>
        </w:tabs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2C">
        <w:rPr>
          <w:rFonts w:ascii="Times New Roman" w:hAnsi="Times New Roman" w:cs="Times New Roman"/>
          <w:sz w:val="24"/>
          <w:szCs w:val="24"/>
        </w:rPr>
        <w:t xml:space="preserve">Отчет Ревизионной комиссии за 2012г. </w:t>
      </w:r>
    </w:p>
    <w:p w:rsidR="00760EEA" w:rsidRPr="00015F2C" w:rsidRDefault="00760EEA" w:rsidP="003F503B">
      <w:pPr>
        <w:pStyle w:val="a8"/>
        <w:ind w:right="140" w:firstLine="0"/>
        <w:rPr>
          <w:sz w:val="24"/>
          <w:szCs w:val="24"/>
        </w:rPr>
      </w:pPr>
      <w:r w:rsidRPr="00015F2C">
        <w:rPr>
          <w:sz w:val="24"/>
          <w:szCs w:val="24"/>
        </w:rPr>
        <w:t>Борисенко К.П.</w:t>
      </w:r>
      <w:r w:rsidRPr="00015F2C">
        <w:rPr>
          <w:b/>
          <w:sz w:val="24"/>
          <w:szCs w:val="24"/>
        </w:rPr>
        <w:t xml:space="preserve"> – </w:t>
      </w:r>
      <w:r w:rsidRPr="00015F2C">
        <w:rPr>
          <w:sz w:val="24"/>
          <w:szCs w:val="24"/>
        </w:rPr>
        <w:t>представил отчет Ревизионной комиссии РОО «Совет ректоров Санкт-Петербурга» за 2012 г.</w:t>
      </w:r>
    </w:p>
    <w:p w:rsidR="00760EEA" w:rsidRPr="00015F2C" w:rsidRDefault="00760EEA" w:rsidP="003F503B">
      <w:pPr>
        <w:pStyle w:val="a6"/>
        <w:spacing w:after="0" w:line="276" w:lineRule="auto"/>
        <w:ind w:right="140"/>
        <w:jc w:val="both"/>
      </w:pPr>
    </w:p>
    <w:p w:rsidR="00760EEA" w:rsidRDefault="00760EEA" w:rsidP="003F503B">
      <w:pPr>
        <w:ind w:right="140"/>
        <w:jc w:val="both"/>
        <w:rPr>
          <w:rFonts w:eastAsiaTheme="minorEastAsia"/>
        </w:rPr>
      </w:pPr>
      <w:r w:rsidRPr="005E017F">
        <w:rPr>
          <w:rFonts w:eastAsiaTheme="minorEastAsia"/>
        </w:rPr>
        <w:t>РЕШИЛИ:</w:t>
      </w:r>
    </w:p>
    <w:p w:rsidR="0095333B" w:rsidRDefault="0095333B" w:rsidP="003F503B">
      <w:pPr>
        <w:ind w:right="140"/>
        <w:jc w:val="both"/>
        <w:rPr>
          <w:rFonts w:eastAsiaTheme="minorEastAsia"/>
        </w:rPr>
      </w:pPr>
      <w:r>
        <w:rPr>
          <w:rFonts w:eastAsiaTheme="minorEastAsia"/>
        </w:rPr>
        <w:t>Принять информацию к сведению.</w:t>
      </w:r>
    </w:p>
    <w:p w:rsidR="00760EEA" w:rsidRPr="00760EEA" w:rsidRDefault="00760EEA" w:rsidP="003F503B">
      <w:pPr>
        <w:pStyle w:val="a8"/>
        <w:ind w:right="14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760EEA">
        <w:rPr>
          <w:sz w:val="24"/>
          <w:szCs w:val="24"/>
        </w:rPr>
        <w:t>становить размер членского взноса в 2013 г. – 25 000 рублей.</w:t>
      </w:r>
    </w:p>
    <w:p w:rsidR="00760EEA" w:rsidRDefault="00760EEA" w:rsidP="003F503B">
      <w:pPr>
        <w:pStyle w:val="a8"/>
        <w:ind w:right="140" w:firstLine="0"/>
        <w:rPr>
          <w:sz w:val="24"/>
          <w:szCs w:val="24"/>
        </w:rPr>
      </w:pPr>
      <w:r w:rsidRPr="00760EEA">
        <w:rPr>
          <w:sz w:val="24"/>
          <w:szCs w:val="24"/>
        </w:rPr>
        <w:t>Определить срок  уплаты членских взносов в период с 1 января до 30 июня текущего года.</w:t>
      </w:r>
    </w:p>
    <w:p w:rsidR="00634B9A" w:rsidRPr="00760EEA" w:rsidRDefault="00634B9A" w:rsidP="003F503B">
      <w:pPr>
        <w:pStyle w:val="a8"/>
        <w:ind w:right="140" w:firstLine="0"/>
        <w:rPr>
          <w:sz w:val="24"/>
          <w:szCs w:val="24"/>
        </w:rPr>
      </w:pPr>
    </w:p>
    <w:p w:rsidR="00B304EE" w:rsidRDefault="0053756B" w:rsidP="0095333B">
      <w:pPr>
        <w:pStyle w:val="a3"/>
        <w:numPr>
          <w:ilvl w:val="0"/>
          <w:numId w:val="20"/>
        </w:numPr>
        <w:tabs>
          <w:tab w:val="left" w:pos="426"/>
        </w:tabs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56B">
        <w:rPr>
          <w:rFonts w:ascii="Times New Roman" w:hAnsi="Times New Roman" w:cs="Times New Roman"/>
          <w:sz w:val="24"/>
          <w:szCs w:val="24"/>
        </w:rPr>
        <w:t>О введении холдингового механизма объединения вузов с сохранением статуса юридических лиц, несовершенстве критериев оценки неэффективности деятельности вузов, целесообразности объединения образовательных и научно-исследовательских учреждений по отраслевому принципу.</w:t>
      </w:r>
    </w:p>
    <w:p w:rsidR="00D06B18" w:rsidRPr="0053756B" w:rsidRDefault="00D06B18" w:rsidP="00D06B18">
      <w:pPr>
        <w:pStyle w:val="a3"/>
        <w:tabs>
          <w:tab w:val="left" w:pos="426"/>
        </w:tabs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доклад Васильева В.Н.</w:t>
      </w:r>
    </w:p>
    <w:p w:rsidR="0053756B" w:rsidRPr="0053756B" w:rsidRDefault="0053756B" w:rsidP="003F503B">
      <w:pPr>
        <w:pStyle w:val="a6"/>
        <w:spacing w:after="0" w:line="276" w:lineRule="auto"/>
        <w:ind w:right="140"/>
        <w:jc w:val="both"/>
      </w:pPr>
      <w:r w:rsidRPr="0053756B">
        <w:t>РЕШИЛИ:</w:t>
      </w:r>
    </w:p>
    <w:p w:rsidR="0053756B" w:rsidRPr="0053756B" w:rsidRDefault="0053756B" w:rsidP="0095333B">
      <w:pPr>
        <w:pStyle w:val="a6"/>
        <w:numPr>
          <w:ilvl w:val="0"/>
          <w:numId w:val="22"/>
        </w:numPr>
        <w:tabs>
          <w:tab w:val="left" w:pos="426"/>
        </w:tabs>
        <w:spacing w:after="0" w:line="276" w:lineRule="auto"/>
        <w:ind w:left="0" w:right="140" w:firstLine="0"/>
        <w:jc w:val="both"/>
      </w:pPr>
      <w:r w:rsidRPr="0053756B">
        <w:t>Ежегодный  мониторинг вузов должен проводиться одновременно в государственных и  негосударственных  высших учебных заведениях по одним правилам.</w:t>
      </w:r>
    </w:p>
    <w:p w:rsidR="0053756B" w:rsidRPr="0053756B" w:rsidRDefault="0053756B" w:rsidP="0095333B">
      <w:pPr>
        <w:pStyle w:val="a6"/>
        <w:numPr>
          <w:ilvl w:val="0"/>
          <w:numId w:val="22"/>
        </w:numPr>
        <w:tabs>
          <w:tab w:val="left" w:pos="426"/>
        </w:tabs>
        <w:spacing w:after="0" w:line="276" w:lineRule="auto"/>
        <w:ind w:left="0" w:right="140" w:firstLine="0"/>
        <w:jc w:val="both"/>
      </w:pPr>
      <w:r w:rsidRPr="0053756B">
        <w:t>Показатели эффективности высших учебных заведений  не могут быть общими для всех вузов. (Необходимо учитывать отраслевую специфику).</w:t>
      </w:r>
    </w:p>
    <w:p w:rsidR="0053756B" w:rsidRPr="0053756B" w:rsidRDefault="0053756B" w:rsidP="0095333B">
      <w:pPr>
        <w:pStyle w:val="a6"/>
        <w:numPr>
          <w:ilvl w:val="0"/>
          <w:numId w:val="22"/>
        </w:numPr>
        <w:tabs>
          <w:tab w:val="left" w:pos="426"/>
        </w:tabs>
        <w:spacing w:after="0" w:line="276" w:lineRule="auto"/>
        <w:ind w:left="0" w:right="140" w:firstLine="0"/>
        <w:jc w:val="both"/>
      </w:pPr>
      <w:r w:rsidRPr="0053756B">
        <w:t>Показатели должны быть счетные, легко проверяемые, целесообразно, чтобы они рассчитывались из отчетных статистических форм, которые сдают вузы в Росстат и Министерство образования и науки РФ.</w:t>
      </w:r>
    </w:p>
    <w:p w:rsidR="0053756B" w:rsidRDefault="0053756B" w:rsidP="0095333B">
      <w:pPr>
        <w:pStyle w:val="a6"/>
        <w:numPr>
          <w:ilvl w:val="0"/>
          <w:numId w:val="22"/>
        </w:numPr>
        <w:tabs>
          <w:tab w:val="left" w:pos="426"/>
        </w:tabs>
        <w:spacing w:after="0" w:line="276" w:lineRule="auto"/>
        <w:ind w:left="0" w:right="140" w:firstLine="0"/>
        <w:jc w:val="both"/>
      </w:pPr>
      <w:r>
        <w:t>К</w:t>
      </w:r>
      <w:r w:rsidRPr="0053756B">
        <w:t>аждый вуз, который планирует объединение с отраслевым НИИ, должен четко изложить плюсы и минусы объединения  в   единый  научно-образовательный комплекс,  сформулировать,  что это да</w:t>
      </w:r>
      <w:proofErr w:type="gramStart"/>
      <w:r w:rsidRPr="0053756B">
        <w:t>ст стр</w:t>
      </w:r>
      <w:proofErr w:type="gramEnd"/>
      <w:r w:rsidRPr="0053756B">
        <w:t xml:space="preserve">ане, что - даст городу, что - конкретно организациям. </w:t>
      </w:r>
    </w:p>
    <w:p w:rsidR="00634B9A" w:rsidRPr="0053756B" w:rsidRDefault="00634B9A" w:rsidP="0095333B">
      <w:pPr>
        <w:pStyle w:val="a6"/>
        <w:tabs>
          <w:tab w:val="left" w:pos="426"/>
        </w:tabs>
        <w:spacing w:after="0" w:line="276" w:lineRule="auto"/>
        <w:ind w:right="140"/>
        <w:jc w:val="both"/>
      </w:pPr>
    </w:p>
    <w:p w:rsidR="00B304EE" w:rsidRDefault="0053756B" w:rsidP="0095333B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B9A">
        <w:rPr>
          <w:rFonts w:ascii="Times New Roman" w:hAnsi="Times New Roman" w:cs="Times New Roman"/>
          <w:sz w:val="24"/>
          <w:szCs w:val="24"/>
        </w:rPr>
        <w:t>РАЗНОЕ:</w:t>
      </w:r>
    </w:p>
    <w:p w:rsidR="0095333B" w:rsidRPr="0095333B" w:rsidRDefault="0095333B" w:rsidP="0095333B">
      <w:pPr>
        <w:pStyle w:val="a3"/>
        <w:tabs>
          <w:tab w:val="left" w:pos="426"/>
          <w:tab w:val="left" w:pos="709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выступления; </w:t>
      </w:r>
      <w:proofErr w:type="spellStart"/>
      <w:r w:rsidRPr="0095333B">
        <w:rPr>
          <w:rFonts w:ascii="Times New Roman" w:hAnsi="Times New Roman" w:cs="Times New Roman"/>
          <w:sz w:val="24"/>
          <w:szCs w:val="24"/>
        </w:rPr>
        <w:t>Запесоцк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95333B">
        <w:rPr>
          <w:rFonts w:ascii="Times New Roman" w:hAnsi="Times New Roman" w:cs="Times New Roman"/>
          <w:sz w:val="24"/>
          <w:szCs w:val="24"/>
        </w:rPr>
        <w:t xml:space="preserve"> А.С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33B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333B">
        <w:rPr>
          <w:rFonts w:ascii="Times New Roman" w:hAnsi="Times New Roman" w:cs="Times New Roman"/>
          <w:sz w:val="24"/>
          <w:szCs w:val="24"/>
        </w:rPr>
        <w:t xml:space="preserve"> Ю.С.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33B">
        <w:rPr>
          <w:rFonts w:ascii="Times New Roman" w:hAnsi="Times New Roman" w:cs="Times New Roman"/>
          <w:sz w:val="24"/>
          <w:szCs w:val="24"/>
        </w:rPr>
        <w:t>Бордовск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95333B">
        <w:rPr>
          <w:rFonts w:ascii="Times New Roman" w:hAnsi="Times New Roman" w:cs="Times New Roman"/>
          <w:sz w:val="24"/>
          <w:szCs w:val="24"/>
        </w:rPr>
        <w:t xml:space="preserve"> Г.А.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33B">
        <w:rPr>
          <w:rFonts w:ascii="Times New Roman" w:hAnsi="Times New Roman" w:cs="Times New Roman"/>
          <w:sz w:val="24"/>
          <w:szCs w:val="24"/>
        </w:rPr>
        <w:t>Полтавченко Г.С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33B">
        <w:rPr>
          <w:rFonts w:ascii="Times New Roman" w:hAnsi="Times New Roman" w:cs="Times New Roman"/>
          <w:sz w:val="24"/>
          <w:szCs w:val="24"/>
        </w:rPr>
        <w:t>Фурсенко</w:t>
      </w:r>
      <w:proofErr w:type="spellEnd"/>
      <w:r w:rsidRPr="0095333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5333B" w:rsidRDefault="0095333B" w:rsidP="0095333B">
      <w:pPr>
        <w:pStyle w:val="a3"/>
        <w:tabs>
          <w:tab w:val="left" w:pos="426"/>
          <w:tab w:val="left" w:pos="709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4B9A" w:rsidRPr="00634B9A" w:rsidRDefault="00634B9A" w:rsidP="003F503B">
      <w:pPr>
        <w:pStyle w:val="a3"/>
        <w:tabs>
          <w:tab w:val="left" w:pos="709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34B9A" w:rsidRPr="00634B9A" w:rsidRDefault="003F503B" w:rsidP="0095333B">
      <w:pPr>
        <w:pStyle w:val="a6"/>
        <w:tabs>
          <w:tab w:val="left" w:pos="284"/>
        </w:tabs>
        <w:spacing w:after="0" w:line="276" w:lineRule="auto"/>
        <w:ind w:right="140"/>
        <w:jc w:val="both"/>
      </w:pPr>
      <w:r>
        <w:t>1)</w:t>
      </w:r>
      <w:r w:rsidR="0095333B">
        <w:t xml:space="preserve"> </w:t>
      </w:r>
      <w:r w:rsidR="00634B9A" w:rsidRPr="00634B9A">
        <w:t xml:space="preserve">Подготовить предложения по объединению  высших учебных заведений и отраслевых государственных  академических научно-исследовательских институтов. </w:t>
      </w:r>
    </w:p>
    <w:p w:rsidR="00634B9A" w:rsidRPr="00634B9A" w:rsidRDefault="003F503B" w:rsidP="0095333B">
      <w:pPr>
        <w:pStyle w:val="a6"/>
        <w:tabs>
          <w:tab w:val="left" w:pos="284"/>
        </w:tabs>
        <w:spacing w:after="0"/>
        <w:ind w:right="140"/>
        <w:jc w:val="both"/>
      </w:pPr>
      <w:r>
        <w:t>2)</w:t>
      </w:r>
      <w:r w:rsidR="0095333B">
        <w:t xml:space="preserve"> </w:t>
      </w:r>
      <w:r w:rsidR="00634B9A" w:rsidRPr="00634B9A">
        <w:t>Подготовить вопрос о сближении военного и гражданского технического образования.</w:t>
      </w:r>
    </w:p>
    <w:p w:rsidR="00634B9A" w:rsidRPr="00634B9A" w:rsidRDefault="003F503B" w:rsidP="0095333B">
      <w:pPr>
        <w:pStyle w:val="a6"/>
        <w:tabs>
          <w:tab w:val="left" w:pos="284"/>
        </w:tabs>
        <w:spacing w:after="0" w:line="276" w:lineRule="auto"/>
        <w:ind w:right="140"/>
        <w:jc w:val="both"/>
      </w:pPr>
      <w:r>
        <w:lastRenderedPageBreak/>
        <w:t>3)</w:t>
      </w:r>
      <w:r w:rsidR="0095333B">
        <w:t xml:space="preserve"> </w:t>
      </w:r>
      <w:r w:rsidR="00634B9A" w:rsidRPr="00634B9A">
        <w:t>Учесть специфику, связанную с подготовкой кадров для работы в государственных структурах.</w:t>
      </w:r>
    </w:p>
    <w:p w:rsidR="00634B9A" w:rsidRPr="00634B9A" w:rsidRDefault="003F503B" w:rsidP="0095333B">
      <w:pPr>
        <w:pStyle w:val="a6"/>
        <w:tabs>
          <w:tab w:val="left" w:pos="284"/>
          <w:tab w:val="left" w:pos="5954"/>
        </w:tabs>
        <w:spacing w:after="0"/>
        <w:ind w:right="140"/>
        <w:jc w:val="both"/>
      </w:pPr>
      <w:r>
        <w:t>4)</w:t>
      </w:r>
      <w:r w:rsidR="0095333B">
        <w:t xml:space="preserve"> </w:t>
      </w:r>
      <w:r w:rsidR="00634B9A" w:rsidRPr="00634B9A">
        <w:t xml:space="preserve">Подготовить предложения по вопросу качественной и быстрой подготовки  специалистов и создание дополнительных высокотехнологичных  рабочих мест. </w:t>
      </w:r>
    </w:p>
    <w:p w:rsidR="00634B9A" w:rsidRDefault="003F503B" w:rsidP="0095333B">
      <w:pPr>
        <w:pStyle w:val="a6"/>
        <w:tabs>
          <w:tab w:val="left" w:pos="284"/>
        </w:tabs>
        <w:spacing w:after="0" w:line="276" w:lineRule="auto"/>
        <w:ind w:right="140"/>
        <w:jc w:val="both"/>
      </w:pPr>
      <w:r>
        <w:t>5)</w:t>
      </w:r>
      <w:r w:rsidR="0095333B">
        <w:t xml:space="preserve"> </w:t>
      </w:r>
      <w:r w:rsidR="00634B9A" w:rsidRPr="00634B9A">
        <w:t xml:space="preserve">Обеспечить выполнение Указов Президента РФ от 07 мая 2012 г. № 596, 597, 599.  </w:t>
      </w:r>
    </w:p>
    <w:p w:rsidR="003F503B" w:rsidRPr="0095333B" w:rsidRDefault="003F503B" w:rsidP="0095333B">
      <w:pPr>
        <w:pStyle w:val="a3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right="14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333B">
        <w:rPr>
          <w:rFonts w:ascii="Times New Roman" w:hAnsi="Times New Roman" w:cs="Times New Roman"/>
          <w:sz w:val="24"/>
          <w:szCs w:val="24"/>
        </w:rPr>
        <w:t xml:space="preserve">Для усиления   работы со студентами  в области идеологии, </w:t>
      </w:r>
      <w:r w:rsidRPr="00953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</w:t>
      </w:r>
      <w:r w:rsidRPr="009533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 по идеологической работе со студентами</w:t>
      </w:r>
      <w:r w:rsidRPr="00953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333B">
        <w:rPr>
          <w:rFonts w:ascii="Times New Roman" w:hAnsi="Times New Roman" w:cs="Times New Roman"/>
          <w:sz w:val="24"/>
          <w:szCs w:val="24"/>
        </w:rPr>
        <w:t>РОО «Совет ректоров вузов Санкт-Петербурга»</w:t>
      </w:r>
    </w:p>
    <w:p w:rsidR="00893C77" w:rsidRDefault="00893C77" w:rsidP="0095333B">
      <w:pPr>
        <w:pStyle w:val="a8"/>
        <w:tabs>
          <w:tab w:val="left" w:pos="851"/>
        </w:tabs>
        <w:ind w:right="140" w:firstLine="0"/>
        <w:rPr>
          <w:sz w:val="24"/>
          <w:szCs w:val="24"/>
          <w:shd w:val="clear" w:color="auto" w:fill="FFFFFF"/>
        </w:rPr>
      </w:pPr>
    </w:p>
    <w:p w:rsidR="00893C77" w:rsidRDefault="0095333B" w:rsidP="0095333B">
      <w:pPr>
        <w:pStyle w:val="a8"/>
        <w:tabs>
          <w:tab w:val="left" w:pos="851"/>
        </w:tabs>
        <w:ind w:right="140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7) И</w:t>
      </w:r>
      <w:r w:rsidR="003F503B" w:rsidRPr="003F503B">
        <w:rPr>
          <w:sz w:val="24"/>
          <w:szCs w:val="24"/>
          <w:shd w:val="clear" w:color="auto" w:fill="FFFFFF"/>
        </w:rPr>
        <w:t xml:space="preserve">збрать  председателем  Совета по идеологической работе со студентами   </w:t>
      </w:r>
      <w:r w:rsidR="003F503B" w:rsidRPr="003F503B">
        <w:rPr>
          <w:b/>
          <w:sz w:val="24"/>
          <w:szCs w:val="24"/>
        </w:rPr>
        <w:t xml:space="preserve">Николая Васильевича </w:t>
      </w:r>
      <w:r>
        <w:rPr>
          <w:b/>
          <w:sz w:val="24"/>
          <w:szCs w:val="24"/>
        </w:rPr>
        <w:t>Л</w:t>
      </w:r>
      <w:r w:rsidR="003F503B" w:rsidRPr="003F503B">
        <w:rPr>
          <w:b/>
          <w:sz w:val="24"/>
          <w:szCs w:val="24"/>
        </w:rPr>
        <w:t>исицына</w:t>
      </w:r>
      <w:r w:rsidR="003F503B" w:rsidRPr="003F503B">
        <w:rPr>
          <w:sz w:val="24"/>
          <w:szCs w:val="24"/>
        </w:rPr>
        <w:t xml:space="preserve">, ректора ФГБОУ ВПО «Санкт-Петербургский государственный технологический институт (технический  университет)». </w:t>
      </w:r>
    </w:p>
    <w:p w:rsidR="003F503B" w:rsidRDefault="003F503B" w:rsidP="0095333B">
      <w:pPr>
        <w:pStyle w:val="a8"/>
        <w:tabs>
          <w:tab w:val="left" w:pos="851"/>
        </w:tabs>
        <w:ind w:right="140" w:firstLine="0"/>
        <w:rPr>
          <w:sz w:val="24"/>
          <w:szCs w:val="24"/>
          <w:shd w:val="clear" w:color="auto" w:fill="FFFFFF"/>
        </w:rPr>
      </w:pPr>
      <w:r w:rsidRPr="003F503B">
        <w:rPr>
          <w:sz w:val="24"/>
          <w:szCs w:val="24"/>
          <w:shd w:val="clear" w:color="auto" w:fill="FFFFFF"/>
        </w:rPr>
        <w:t xml:space="preserve"> </w:t>
      </w:r>
    </w:p>
    <w:p w:rsidR="00D06B18" w:rsidRDefault="003F503B" w:rsidP="00D06B18">
      <w:pPr>
        <w:pStyle w:val="a8"/>
        <w:tabs>
          <w:tab w:val="left" w:pos="851"/>
        </w:tabs>
        <w:ind w:right="140" w:firstLine="0"/>
        <w:rPr>
          <w:sz w:val="24"/>
          <w:szCs w:val="24"/>
          <w:shd w:val="clear" w:color="auto" w:fill="FFFFFF"/>
        </w:rPr>
      </w:pPr>
      <w:r w:rsidRPr="003F503B">
        <w:rPr>
          <w:sz w:val="24"/>
          <w:szCs w:val="24"/>
        </w:rPr>
        <w:t xml:space="preserve">8)Ввести в состав Президиума </w:t>
      </w:r>
      <w:r w:rsidRPr="003F503B">
        <w:rPr>
          <w:sz w:val="24"/>
          <w:szCs w:val="24"/>
          <w:shd w:val="clear" w:color="auto" w:fill="FFFFFF"/>
        </w:rPr>
        <w:t>РОО «Совет ректоров вузов Санкт-Петербурга</w:t>
      </w:r>
      <w:r w:rsidR="00D06B18">
        <w:rPr>
          <w:sz w:val="24"/>
          <w:szCs w:val="24"/>
          <w:shd w:val="clear" w:color="auto" w:fill="FFFFFF"/>
        </w:rPr>
        <w:t>:</w:t>
      </w:r>
      <w:r w:rsidRPr="003F503B">
        <w:rPr>
          <w:sz w:val="24"/>
          <w:szCs w:val="24"/>
          <w:shd w:val="clear" w:color="auto" w:fill="FFFFFF"/>
        </w:rPr>
        <w:t xml:space="preserve"> </w:t>
      </w:r>
      <w:r w:rsidR="00D06B18">
        <w:rPr>
          <w:sz w:val="24"/>
          <w:szCs w:val="24"/>
          <w:shd w:val="clear" w:color="auto" w:fill="FFFFFF"/>
        </w:rPr>
        <w:t xml:space="preserve"> </w:t>
      </w:r>
    </w:p>
    <w:p w:rsidR="00D06B18" w:rsidRDefault="00D06B18" w:rsidP="00D06B18">
      <w:pPr>
        <w:pStyle w:val="a8"/>
        <w:tabs>
          <w:tab w:val="left" w:pos="851"/>
        </w:tabs>
        <w:ind w:right="140" w:firstLine="0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 w:rsidR="003F503B" w:rsidRPr="003F503B">
        <w:rPr>
          <w:b/>
          <w:sz w:val="24"/>
          <w:szCs w:val="24"/>
          <w:shd w:val="clear" w:color="auto" w:fill="FFFFFF"/>
        </w:rPr>
        <w:t>Председателя Совета военных вузов</w:t>
      </w:r>
      <w:r w:rsidR="003F503B" w:rsidRPr="003F503B">
        <w:rPr>
          <w:sz w:val="24"/>
          <w:szCs w:val="24"/>
          <w:shd w:val="clear" w:color="auto" w:fill="FFFFFF"/>
        </w:rPr>
        <w:t xml:space="preserve"> РОО «Совет ректоров вузов Санкт-Петербурга» </w:t>
      </w:r>
      <w:r w:rsidR="003F503B" w:rsidRPr="003F503B">
        <w:rPr>
          <w:b/>
          <w:sz w:val="24"/>
          <w:szCs w:val="24"/>
        </w:rPr>
        <w:t>Николая  Михайловича Максимова</w:t>
      </w:r>
      <w:r w:rsidR="003F503B" w:rsidRPr="003F503B">
        <w:rPr>
          <w:sz w:val="24"/>
          <w:szCs w:val="24"/>
          <w:shd w:val="clear" w:color="auto" w:fill="FFFFFF"/>
        </w:rPr>
        <w:t>, адмирала, начальника ФГКВОУ ВПО «Военный учебно-научный центр военно-морского флота «Военно-морская академия имени адмирала флота Советского Союза Н.Г. Кузнецова»</w:t>
      </w:r>
      <w:r>
        <w:rPr>
          <w:sz w:val="24"/>
          <w:szCs w:val="24"/>
        </w:rPr>
        <w:t>;</w:t>
      </w:r>
    </w:p>
    <w:p w:rsidR="003F503B" w:rsidRPr="003F503B" w:rsidRDefault="00D06B18" w:rsidP="00D06B18">
      <w:pPr>
        <w:pStyle w:val="a8"/>
        <w:tabs>
          <w:tab w:val="left" w:pos="851"/>
        </w:tabs>
        <w:ind w:right="1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503B" w:rsidRPr="003F503B">
        <w:rPr>
          <w:b/>
          <w:sz w:val="24"/>
          <w:szCs w:val="24"/>
          <w:shd w:val="clear" w:color="auto" w:fill="FFFFFF"/>
        </w:rPr>
        <w:t>Председателя Совета по идеологической работе</w:t>
      </w:r>
      <w:r w:rsidR="003F503B" w:rsidRPr="003F503B">
        <w:rPr>
          <w:sz w:val="24"/>
          <w:szCs w:val="24"/>
          <w:shd w:val="clear" w:color="auto" w:fill="FFFFFF"/>
        </w:rPr>
        <w:t xml:space="preserve"> </w:t>
      </w:r>
      <w:r w:rsidR="003F503B" w:rsidRPr="003F503B">
        <w:rPr>
          <w:sz w:val="24"/>
          <w:szCs w:val="24"/>
        </w:rPr>
        <w:t xml:space="preserve">РОО «Совет ректоров вузов Санкт-Петербурга» </w:t>
      </w:r>
      <w:r w:rsidR="003F503B" w:rsidRPr="003F503B">
        <w:rPr>
          <w:b/>
          <w:sz w:val="24"/>
          <w:szCs w:val="24"/>
        </w:rPr>
        <w:t>Николая Васильевича Лисицына</w:t>
      </w:r>
      <w:r w:rsidR="003F503B" w:rsidRPr="003F503B">
        <w:rPr>
          <w:sz w:val="24"/>
          <w:szCs w:val="24"/>
        </w:rPr>
        <w:t xml:space="preserve">, ректора ФГБОУ ВПО «Санкт-Петербургский государственный технологический институт (технический  университет)» и ввести его в состав Президиума </w:t>
      </w:r>
      <w:r w:rsidR="003F503B" w:rsidRPr="003F503B">
        <w:rPr>
          <w:sz w:val="24"/>
          <w:szCs w:val="24"/>
          <w:shd w:val="clear" w:color="auto" w:fill="FFFFFF"/>
        </w:rPr>
        <w:t xml:space="preserve">РОО «Совет ректоров вузов Санкт-Петербурга». </w:t>
      </w:r>
    </w:p>
    <w:p w:rsidR="003F503B" w:rsidRPr="003F503B" w:rsidRDefault="003F503B" w:rsidP="003F503B">
      <w:pPr>
        <w:pStyle w:val="a3"/>
        <w:ind w:left="0" w:right="140"/>
        <w:jc w:val="both"/>
        <w:rPr>
          <w:rFonts w:ascii="Times New Roman" w:hAnsi="Times New Roman"/>
          <w:sz w:val="24"/>
          <w:szCs w:val="24"/>
        </w:rPr>
      </w:pPr>
      <w:r w:rsidRPr="003F503B">
        <w:rPr>
          <w:rFonts w:ascii="Times New Roman" w:hAnsi="Times New Roman"/>
          <w:sz w:val="24"/>
          <w:szCs w:val="24"/>
          <w:shd w:val="clear" w:color="auto" w:fill="FFFFFF"/>
        </w:rPr>
        <w:t xml:space="preserve">10)Утвердить </w:t>
      </w:r>
      <w:r w:rsidRPr="003F503B">
        <w:rPr>
          <w:rFonts w:ascii="Times New Roman" w:hAnsi="Times New Roman"/>
          <w:sz w:val="24"/>
          <w:szCs w:val="24"/>
        </w:rPr>
        <w:t xml:space="preserve">состав Президиума </w:t>
      </w:r>
      <w:r w:rsidRPr="003F503B">
        <w:rPr>
          <w:rFonts w:ascii="Times New Roman" w:hAnsi="Times New Roman"/>
          <w:sz w:val="24"/>
          <w:szCs w:val="24"/>
          <w:shd w:val="clear" w:color="auto" w:fill="FFFFFF"/>
        </w:rPr>
        <w:t>РОО «Совет ректоров вузов Санкт-Петербурга»</w:t>
      </w:r>
      <w:proofErr w:type="gramStart"/>
      <w:r w:rsidRPr="003F50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06B18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3F503B" w:rsidRPr="00634B9A" w:rsidRDefault="003F503B" w:rsidP="003F503B">
      <w:pPr>
        <w:pStyle w:val="a6"/>
        <w:spacing w:after="0" w:line="276" w:lineRule="auto"/>
        <w:ind w:right="140"/>
        <w:jc w:val="both"/>
      </w:pPr>
    </w:p>
    <w:p w:rsidR="0053756B" w:rsidRDefault="0053756B" w:rsidP="003F503B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341802" w:rsidRPr="005E017F" w:rsidRDefault="00341802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CA27E0" w:rsidRPr="005E017F" w:rsidRDefault="00CA27E0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96345A" w:rsidRPr="005E017F" w:rsidRDefault="0096345A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 xml:space="preserve"> Председатель</w:t>
      </w:r>
    </w:p>
    <w:p w:rsidR="00675EF8" w:rsidRPr="005E017F" w:rsidRDefault="0096345A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5E017F">
        <w:rPr>
          <w:rFonts w:eastAsiaTheme="minorEastAsia"/>
        </w:rPr>
        <w:t xml:space="preserve"> Совета ректоров </w:t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Pr="005E017F">
        <w:rPr>
          <w:rFonts w:eastAsiaTheme="minorEastAsia"/>
        </w:rPr>
        <w:t>В. Н. Васильев</w:t>
      </w:r>
    </w:p>
    <w:p w:rsidR="00675EF8" w:rsidRPr="005E017F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p w:rsidR="00675EF8" w:rsidRPr="005E017F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p w:rsidR="00675EF8" w:rsidRPr="005E017F" w:rsidRDefault="00E7725B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5E017F">
        <w:t xml:space="preserve">  </w:t>
      </w:r>
    </w:p>
    <w:p w:rsidR="00675EF8" w:rsidRPr="005E017F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p w:rsidR="00675EF8" w:rsidRPr="005E017F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p w:rsidR="00675EF8" w:rsidRPr="005E017F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p w:rsidR="00675EF8" w:rsidRPr="005E017F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p w:rsidR="00675EF8" w:rsidRPr="005E017F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sectPr w:rsidR="00675EF8" w:rsidRPr="005E017F" w:rsidSect="000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099"/>
    <w:multiLevelType w:val="multilevel"/>
    <w:tmpl w:val="FBBE68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8B6232"/>
    <w:multiLevelType w:val="hybridMultilevel"/>
    <w:tmpl w:val="A3F8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50D3"/>
    <w:multiLevelType w:val="hybridMultilevel"/>
    <w:tmpl w:val="3D20616E"/>
    <w:lvl w:ilvl="0" w:tplc="66902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224AE"/>
    <w:multiLevelType w:val="hybridMultilevel"/>
    <w:tmpl w:val="9F0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411D"/>
    <w:multiLevelType w:val="multilevel"/>
    <w:tmpl w:val="1FD6A3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D234C55"/>
    <w:multiLevelType w:val="hybridMultilevel"/>
    <w:tmpl w:val="583ECBDE"/>
    <w:lvl w:ilvl="0" w:tplc="BBB231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FF05111"/>
    <w:multiLevelType w:val="hybridMultilevel"/>
    <w:tmpl w:val="17D81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184872"/>
    <w:multiLevelType w:val="hybridMultilevel"/>
    <w:tmpl w:val="57BEA724"/>
    <w:lvl w:ilvl="0" w:tplc="7FCC2418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E061A8D"/>
    <w:multiLevelType w:val="hybridMultilevel"/>
    <w:tmpl w:val="BA8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15F41"/>
    <w:multiLevelType w:val="hybridMultilevel"/>
    <w:tmpl w:val="6B9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966BF"/>
    <w:multiLevelType w:val="multilevel"/>
    <w:tmpl w:val="A582E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1">
    <w:nsid w:val="47CB678A"/>
    <w:multiLevelType w:val="hybridMultilevel"/>
    <w:tmpl w:val="ED5A2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B7B7FE7"/>
    <w:multiLevelType w:val="multilevel"/>
    <w:tmpl w:val="99F826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4DC248CB"/>
    <w:multiLevelType w:val="hybridMultilevel"/>
    <w:tmpl w:val="51A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A68F1"/>
    <w:multiLevelType w:val="multilevel"/>
    <w:tmpl w:val="4CCECD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15">
    <w:nsid w:val="502B520C"/>
    <w:multiLevelType w:val="hybridMultilevel"/>
    <w:tmpl w:val="6D0CE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C7421"/>
    <w:multiLevelType w:val="hybridMultilevel"/>
    <w:tmpl w:val="6212DF1C"/>
    <w:lvl w:ilvl="0" w:tplc="8298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611AA3"/>
    <w:multiLevelType w:val="hybridMultilevel"/>
    <w:tmpl w:val="6A662836"/>
    <w:lvl w:ilvl="0" w:tplc="F676B61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C95BA6"/>
    <w:multiLevelType w:val="hybridMultilevel"/>
    <w:tmpl w:val="66C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F1E27"/>
    <w:multiLevelType w:val="hybridMultilevel"/>
    <w:tmpl w:val="EB0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42B56"/>
    <w:multiLevelType w:val="multilevel"/>
    <w:tmpl w:val="857C6ABC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6" w:hanging="2160"/>
      </w:pPr>
      <w:rPr>
        <w:rFonts w:hint="default"/>
      </w:rPr>
    </w:lvl>
  </w:abstractNum>
  <w:abstractNum w:abstractNumId="21">
    <w:nsid w:val="6D8C575F"/>
    <w:multiLevelType w:val="hybridMultilevel"/>
    <w:tmpl w:val="E110B774"/>
    <w:lvl w:ilvl="0" w:tplc="7764ADF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B4DA9"/>
    <w:multiLevelType w:val="hybridMultilevel"/>
    <w:tmpl w:val="4B2A12DC"/>
    <w:lvl w:ilvl="0" w:tplc="833274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73473CFE"/>
    <w:multiLevelType w:val="hybridMultilevel"/>
    <w:tmpl w:val="CD8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302BA"/>
    <w:multiLevelType w:val="hybridMultilevel"/>
    <w:tmpl w:val="833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D78E7"/>
    <w:multiLevelType w:val="hybridMultilevel"/>
    <w:tmpl w:val="E1D8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"/>
  </w:num>
  <w:num w:numId="5">
    <w:abstractNumId w:val="19"/>
  </w:num>
  <w:num w:numId="6">
    <w:abstractNumId w:val="0"/>
  </w:num>
  <w:num w:numId="7">
    <w:abstractNumId w:val="11"/>
  </w:num>
  <w:num w:numId="8">
    <w:abstractNumId w:val="5"/>
  </w:num>
  <w:num w:numId="9">
    <w:abstractNumId w:val="23"/>
  </w:num>
  <w:num w:numId="10">
    <w:abstractNumId w:val="8"/>
  </w:num>
  <w:num w:numId="11">
    <w:abstractNumId w:val="9"/>
  </w:num>
  <w:num w:numId="12">
    <w:abstractNumId w:val="25"/>
  </w:num>
  <w:num w:numId="13">
    <w:abstractNumId w:val="7"/>
  </w:num>
  <w:num w:numId="14">
    <w:abstractNumId w:val="14"/>
  </w:num>
  <w:num w:numId="15">
    <w:abstractNumId w:val="16"/>
  </w:num>
  <w:num w:numId="16">
    <w:abstractNumId w:val="24"/>
  </w:num>
  <w:num w:numId="17">
    <w:abstractNumId w:val="13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  <w:num w:numId="22">
    <w:abstractNumId w:val="2"/>
  </w:num>
  <w:num w:numId="23">
    <w:abstractNumId w:val="3"/>
  </w:num>
  <w:num w:numId="24">
    <w:abstractNumId w:val="22"/>
  </w:num>
  <w:num w:numId="25">
    <w:abstractNumId w:val="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954F2"/>
    <w:rsid w:val="00015F2C"/>
    <w:rsid w:val="00025ED8"/>
    <w:rsid w:val="00035012"/>
    <w:rsid w:val="00044543"/>
    <w:rsid w:val="00046FC5"/>
    <w:rsid w:val="000676AE"/>
    <w:rsid w:val="00211AEB"/>
    <w:rsid w:val="00214FEB"/>
    <w:rsid w:val="002172EE"/>
    <w:rsid w:val="00217411"/>
    <w:rsid w:val="002209EA"/>
    <w:rsid w:val="00242BF7"/>
    <w:rsid w:val="002A6CF8"/>
    <w:rsid w:val="00341802"/>
    <w:rsid w:val="00382AC6"/>
    <w:rsid w:val="003F503B"/>
    <w:rsid w:val="00427427"/>
    <w:rsid w:val="004551F1"/>
    <w:rsid w:val="004B16D9"/>
    <w:rsid w:val="00502CE0"/>
    <w:rsid w:val="0053756B"/>
    <w:rsid w:val="00556981"/>
    <w:rsid w:val="005820F4"/>
    <w:rsid w:val="005E017F"/>
    <w:rsid w:val="005E458F"/>
    <w:rsid w:val="005E4856"/>
    <w:rsid w:val="00634B9A"/>
    <w:rsid w:val="00675EF8"/>
    <w:rsid w:val="0072689C"/>
    <w:rsid w:val="00760EEA"/>
    <w:rsid w:val="00772EBD"/>
    <w:rsid w:val="007A43F3"/>
    <w:rsid w:val="00822CA2"/>
    <w:rsid w:val="00825848"/>
    <w:rsid w:val="008421BD"/>
    <w:rsid w:val="00893C77"/>
    <w:rsid w:val="008B4457"/>
    <w:rsid w:val="008C529A"/>
    <w:rsid w:val="00945811"/>
    <w:rsid w:val="0095333B"/>
    <w:rsid w:val="0096345A"/>
    <w:rsid w:val="009F12F3"/>
    <w:rsid w:val="00A4472E"/>
    <w:rsid w:val="00A83F94"/>
    <w:rsid w:val="00AC38B8"/>
    <w:rsid w:val="00AD3CB8"/>
    <w:rsid w:val="00B1309C"/>
    <w:rsid w:val="00B304EE"/>
    <w:rsid w:val="00BE0638"/>
    <w:rsid w:val="00C66A7F"/>
    <w:rsid w:val="00C856B9"/>
    <w:rsid w:val="00CA27E0"/>
    <w:rsid w:val="00D06B18"/>
    <w:rsid w:val="00D07EF0"/>
    <w:rsid w:val="00D15F37"/>
    <w:rsid w:val="00D357E8"/>
    <w:rsid w:val="00E07229"/>
    <w:rsid w:val="00E72D5F"/>
    <w:rsid w:val="00E7725B"/>
    <w:rsid w:val="00EB36E5"/>
    <w:rsid w:val="00F12392"/>
    <w:rsid w:val="00F46EF5"/>
    <w:rsid w:val="00F92D0A"/>
    <w:rsid w:val="00F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C856B9"/>
    <w:pPr>
      <w:spacing w:before="120" w:after="12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85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25ED8"/>
    <w:pPr>
      <w:ind w:left="720"/>
      <w:contextualSpacing/>
    </w:pPr>
  </w:style>
  <w:style w:type="paragraph" w:styleId="a6">
    <w:name w:val="Body Text"/>
    <w:basedOn w:val="a"/>
    <w:link w:val="a7"/>
    <w:rsid w:val="00502CE0"/>
    <w:pPr>
      <w:spacing w:after="120"/>
    </w:pPr>
  </w:style>
  <w:style w:type="character" w:customStyle="1" w:styleId="a7">
    <w:name w:val="Основной текст Знак"/>
    <w:basedOn w:val="a0"/>
    <w:link w:val="a6"/>
    <w:rsid w:val="00502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556981"/>
    <w:pPr>
      <w:spacing w:line="276" w:lineRule="auto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6BA675-149A-48FD-9949-98108CFD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11</cp:revision>
  <cp:lastPrinted>2012-11-22T08:51:00Z</cp:lastPrinted>
  <dcterms:created xsi:type="dcterms:W3CDTF">2013-02-25T09:54:00Z</dcterms:created>
  <dcterms:modified xsi:type="dcterms:W3CDTF">2013-09-23T14:05:00Z</dcterms:modified>
</cp:coreProperties>
</file>