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F8" w:rsidRPr="003B7A36" w:rsidRDefault="00751BF8">
      <w:pPr>
        <w:rPr>
          <w:b/>
        </w:rPr>
      </w:pPr>
      <w:r w:rsidRPr="003B7A36">
        <w:rPr>
          <w:b/>
        </w:rPr>
        <w:t xml:space="preserve">Федеральное государственное бюджетное образовательное учреждение </w:t>
      </w:r>
      <w:proofErr w:type="gramStart"/>
      <w:r w:rsidRPr="003B7A36">
        <w:rPr>
          <w:b/>
        </w:rPr>
        <w:t>высшего профессионального</w:t>
      </w:r>
      <w:proofErr w:type="gramEnd"/>
      <w:r w:rsidRPr="003B7A36">
        <w:rPr>
          <w:b/>
        </w:rPr>
        <w:t xml:space="preserve"> образования «Санкт-Петербургский государственный университет гражданской авиации»</w:t>
      </w:r>
    </w:p>
    <w:p w:rsidR="009878B4" w:rsidRDefault="009878B4"/>
    <w:p w:rsidR="00751BF8" w:rsidRDefault="00751BF8">
      <w:r w:rsidRPr="009878B4">
        <w:t>Адрес:</w:t>
      </w:r>
      <w:r>
        <w:t xml:space="preserve"> Санкт-Петербург, ул. Пилотов, 38, 196210, Московский район</w:t>
      </w:r>
    </w:p>
    <w:p w:rsidR="00751BF8" w:rsidRPr="009878B4" w:rsidRDefault="00751BF8">
      <w:r w:rsidRPr="009878B4">
        <w:t>Факс</w:t>
      </w:r>
      <w:r w:rsidRPr="009878B4">
        <w:rPr>
          <w:b/>
        </w:rPr>
        <w:t>:</w:t>
      </w:r>
      <w:r w:rsidRPr="009878B4">
        <w:t xml:space="preserve"> 704-18-63</w:t>
      </w:r>
    </w:p>
    <w:p w:rsidR="00751BF8" w:rsidRPr="009878B4" w:rsidRDefault="00751BF8">
      <w:r w:rsidRPr="009878B4">
        <w:rPr>
          <w:lang w:val="en-US"/>
        </w:rPr>
        <w:t>E</w:t>
      </w:r>
      <w:r w:rsidRPr="009878B4">
        <w:t>-</w:t>
      </w:r>
      <w:r w:rsidRPr="009878B4">
        <w:rPr>
          <w:lang w:val="en-US"/>
        </w:rPr>
        <w:t>mail</w:t>
      </w:r>
      <w:r w:rsidRPr="009878B4">
        <w:rPr>
          <w:b/>
        </w:rPr>
        <w:t xml:space="preserve">: </w:t>
      </w:r>
      <w:hyperlink r:id="rId4" w:history="1">
        <w:r w:rsidRPr="003663CB">
          <w:rPr>
            <w:rStyle w:val="a3"/>
            <w:lang w:val="en-US"/>
          </w:rPr>
          <w:t>info</w:t>
        </w:r>
        <w:r w:rsidRPr="009878B4">
          <w:rPr>
            <w:rStyle w:val="a3"/>
          </w:rPr>
          <w:t>@</w:t>
        </w:r>
        <w:proofErr w:type="spellStart"/>
        <w:r w:rsidRPr="003663CB">
          <w:rPr>
            <w:rStyle w:val="a3"/>
            <w:lang w:val="en-US"/>
          </w:rPr>
          <w:t>spbguga</w:t>
        </w:r>
        <w:proofErr w:type="spellEnd"/>
        <w:r w:rsidRPr="009878B4">
          <w:rPr>
            <w:rStyle w:val="a3"/>
          </w:rPr>
          <w:t>.</w:t>
        </w:r>
        <w:proofErr w:type="spellStart"/>
        <w:r w:rsidRPr="003663CB">
          <w:rPr>
            <w:rStyle w:val="a3"/>
            <w:lang w:val="en-US"/>
          </w:rPr>
          <w:t>ru</w:t>
        </w:r>
        <w:proofErr w:type="spellEnd"/>
      </w:hyperlink>
    </w:p>
    <w:p w:rsidR="00751BF8" w:rsidRPr="009878B4" w:rsidRDefault="00751BF8">
      <w:r w:rsidRPr="009878B4">
        <w:t>Сайт вуза</w:t>
      </w:r>
      <w:r w:rsidRPr="009878B4">
        <w:rPr>
          <w:b/>
        </w:rPr>
        <w:t>:</w:t>
      </w:r>
      <w:r w:rsidRPr="009878B4">
        <w:t xml:space="preserve"> </w:t>
      </w:r>
      <w:hyperlink r:id="rId5" w:history="1">
        <w:r w:rsidRPr="00E5495E">
          <w:rPr>
            <w:rStyle w:val="a3"/>
            <w:lang w:val="en-US"/>
          </w:rPr>
          <w:t>http</w:t>
        </w:r>
        <w:r w:rsidRPr="009878B4">
          <w:rPr>
            <w:rStyle w:val="a3"/>
          </w:rPr>
          <w:t>://</w:t>
        </w:r>
        <w:r w:rsidRPr="00E5495E">
          <w:rPr>
            <w:rStyle w:val="a3"/>
            <w:lang w:val="en-US"/>
          </w:rPr>
          <w:t>www</w:t>
        </w:r>
        <w:r w:rsidRPr="009878B4">
          <w:rPr>
            <w:rStyle w:val="a3"/>
          </w:rPr>
          <w:t>.</w:t>
        </w:r>
        <w:proofErr w:type="spellStart"/>
        <w:r w:rsidRPr="00E5495E">
          <w:rPr>
            <w:rStyle w:val="a3"/>
            <w:lang w:val="en-US"/>
          </w:rPr>
          <w:t>spbguga</w:t>
        </w:r>
        <w:proofErr w:type="spellEnd"/>
        <w:r w:rsidRPr="009878B4">
          <w:rPr>
            <w:rStyle w:val="a3"/>
          </w:rPr>
          <w:t>.</w:t>
        </w:r>
        <w:proofErr w:type="spellStart"/>
        <w:r w:rsidRPr="00E5495E">
          <w:rPr>
            <w:rStyle w:val="a3"/>
            <w:lang w:val="en-US"/>
          </w:rPr>
          <w:t>ru</w:t>
        </w:r>
        <w:proofErr w:type="spellEnd"/>
        <w:r w:rsidRPr="009878B4">
          <w:rPr>
            <w:rStyle w:val="a3"/>
          </w:rPr>
          <w:t>/</w:t>
        </w:r>
      </w:hyperlink>
    </w:p>
    <w:p w:rsidR="00E5495E" w:rsidRPr="009878B4" w:rsidRDefault="00E5495E"/>
    <w:tbl>
      <w:tblPr>
        <w:tblStyle w:val="a4"/>
        <w:tblW w:w="0" w:type="auto"/>
        <w:tblLook w:val="04A0"/>
      </w:tblPr>
      <w:tblGrid>
        <w:gridCol w:w="2802"/>
        <w:gridCol w:w="2409"/>
        <w:gridCol w:w="1418"/>
        <w:gridCol w:w="1409"/>
      </w:tblGrid>
      <w:tr w:rsidR="009878B4" w:rsidTr="007B7F95">
        <w:tc>
          <w:tcPr>
            <w:tcW w:w="2802" w:type="dxa"/>
          </w:tcPr>
          <w:p w:rsidR="009878B4" w:rsidRDefault="009878B4">
            <w:r>
              <w:t>Ректор</w:t>
            </w:r>
          </w:p>
        </w:tc>
        <w:tc>
          <w:tcPr>
            <w:tcW w:w="2409" w:type="dxa"/>
          </w:tcPr>
          <w:p w:rsidR="009878B4" w:rsidRDefault="009878B4">
            <w:r>
              <w:t xml:space="preserve">Смуров Михаил Юрьевич 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704-15-19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704-18-63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 xml:space="preserve">Помощник ректора </w:t>
            </w:r>
          </w:p>
        </w:tc>
        <w:tc>
          <w:tcPr>
            <w:tcW w:w="2409" w:type="dxa"/>
          </w:tcPr>
          <w:p w:rsidR="009878B4" w:rsidRDefault="009878B4">
            <w:r>
              <w:t>Атласова Елена Викторовна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704-15-19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704-18-63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 xml:space="preserve">Помощник ректора </w:t>
            </w:r>
          </w:p>
        </w:tc>
        <w:tc>
          <w:tcPr>
            <w:tcW w:w="2409" w:type="dxa"/>
          </w:tcPr>
          <w:p w:rsidR="009878B4" w:rsidRDefault="009878B4">
            <w:proofErr w:type="spellStart"/>
            <w:r>
              <w:t>Татура</w:t>
            </w:r>
            <w:proofErr w:type="spellEnd"/>
            <w:r>
              <w:t xml:space="preserve"> Александр Павлович 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704-15-06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>Первый проректор – проректор по учебной работе</w:t>
            </w:r>
          </w:p>
        </w:tc>
        <w:tc>
          <w:tcPr>
            <w:tcW w:w="2409" w:type="dxa"/>
          </w:tcPr>
          <w:p w:rsidR="009878B4" w:rsidRDefault="009878B4">
            <w:r>
              <w:t>Сухих Николай Николаевич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704-18-37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704-15-56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>Проректор по научной работе и экономике</w:t>
            </w:r>
          </w:p>
        </w:tc>
        <w:tc>
          <w:tcPr>
            <w:tcW w:w="2409" w:type="dxa"/>
          </w:tcPr>
          <w:p w:rsidR="009878B4" w:rsidRDefault="009878B4">
            <w:r>
              <w:t>Губенко Александр Викторович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704-15-12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704-15-12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>Проректор по летной работе</w:t>
            </w:r>
          </w:p>
        </w:tc>
        <w:tc>
          <w:tcPr>
            <w:tcW w:w="2409" w:type="dxa"/>
          </w:tcPr>
          <w:p w:rsidR="009878B4" w:rsidRDefault="009878B4">
            <w:proofErr w:type="spellStart"/>
            <w:r>
              <w:t>Костылев</w:t>
            </w:r>
            <w:proofErr w:type="spellEnd"/>
            <w:r>
              <w:t xml:space="preserve"> Анатолий Георгиевич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704-18-69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704-15-69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>
            <w:r>
              <w:t>Проректор по персоналу</w:t>
            </w:r>
          </w:p>
        </w:tc>
        <w:tc>
          <w:tcPr>
            <w:tcW w:w="2409" w:type="dxa"/>
          </w:tcPr>
          <w:p w:rsidR="009878B4" w:rsidRDefault="009878B4">
            <w:r>
              <w:t>Бузинник Борис Иванович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704-15-18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704-15-18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 xml:space="preserve">Проректор по </w:t>
            </w:r>
            <w:proofErr w:type="gramStart"/>
            <w:r>
              <w:t>дополнительному профессиональному</w:t>
            </w:r>
            <w:proofErr w:type="gramEnd"/>
            <w:r>
              <w:t xml:space="preserve"> образованию и международным связям</w:t>
            </w:r>
          </w:p>
        </w:tc>
        <w:tc>
          <w:tcPr>
            <w:tcW w:w="2409" w:type="dxa"/>
          </w:tcPr>
          <w:p w:rsidR="009878B4" w:rsidRDefault="009878B4">
            <w:proofErr w:type="spellStart"/>
            <w:r>
              <w:t>Михальчевский</w:t>
            </w:r>
            <w:proofErr w:type="spellEnd"/>
            <w:r>
              <w:t xml:space="preserve"> Юрий Юрьевич 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704-18-14</w:t>
            </w:r>
          </w:p>
        </w:tc>
        <w:tc>
          <w:tcPr>
            <w:tcW w:w="1409" w:type="dxa"/>
          </w:tcPr>
          <w:p w:rsidR="009878B4" w:rsidRDefault="009878B4" w:rsidP="00751BF8">
            <w:pPr>
              <w:jc w:val="center"/>
            </w:pPr>
            <w:r>
              <w:t>704-18-14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>Проректор по региональному развитию и хозяйственной работе</w:t>
            </w:r>
          </w:p>
        </w:tc>
        <w:tc>
          <w:tcPr>
            <w:tcW w:w="2409" w:type="dxa"/>
          </w:tcPr>
          <w:p w:rsidR="009878B4" w:rsidRDefault="009878B4">
            <w:proofErr w:type="spellStart"/>
            <w:r>
              <w:t>Далингер</w:t>
            </w:r>
            <w:proofErr w:type="spellEnd"/>
            <w:r>
              <w:t xml:space="preserve"> Яков Михайлович 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704-15-82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704-15-82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>Главный бухгалтер</w:t>
            </w:r>
          </w:p>
        </w:tc>
        <w:tc>
          <w:tcPr>
            <w:tcW w:w="2409" w:type="dxa"/>
          </w:tcPr>
          <w:p w:rsidR="009878B4" w:rsidRDefault="009878B4">
            <w:r>
              <w:t xml:space="preserve">Поливанова Наталья Леонидовна 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704-15-22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704-15-22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 xml:space="preserve">Начальник управления кадров </w:t>
            </w:r>
          </w:p>
        </w:tc>
        <w:tc>
          <w:tcPr>
            <w:tcW w:w="2409" w:type="dxa"/>
          </w:tcPr>
          <w:p w:rsidR="009878B4" w:rsidRDefault="009878B4" w:rsidP="008C34E0">
            <w:r>
              <w:t>Бубнов Сергей Александрович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704-15-00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704-15-00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>Канцелярия</w:t>
            </w:r>
          </w:p>
        </w:tc>
        <w:tc>
          <w:tcPr>
            <w:tcW w:w="2409" w:type="dxa"/>
          </w:tcPr>
          <w:p w:rsidR="009878B4" w:rsidRDefault="009878B4">
            <w:proofErr w:type="spellStart"/>
            <w:r>
              <w:t>Шай</w:t>
            </w:r>
            <w:proofErr w:type="spellEnd"/>
            <w:r>
              <w:t xml:space="preserve"> Инна Анатольевна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704-15-37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704-18-63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lastRenderedPageBreak/>
              <w:t xml:space="preserve">Приемная комиссия </w:t>
            </w:r>
          </w:p>
        </w:tc>
        <w:tc>
          <w:tcPr>
            <w:tcW w:w="2409" w:type="dxa"/>
          </w:tcPr>
          <w:p w:rsidR="009878B4" w:rsidRDefault="009878B4">
            <w:r>
              <w:t>Опара Юрий Степанович</w:t>
            </w:r>
          </w:p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704-15-57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704-30-49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4D34B4">
            <w:r>
              <w:t>Профком</w:t>
            </w:r>
          </w:p>
        </w:tc>
        <w:tc>
          <w:tcPr>
            <w:tcW w:w="2409" w:type="dxa"/>
          </w:tcPr>
          <w:p w:rsidR="009878B4" w:rsidRDefault="009878B4" w:rsidP="00645903">
            <w:proofErr w:type="spellStart"/>
            <w:r>
              <w:t>Чебачев</w:t>
            </w:r>
            <w:proofErr w:type="spellEnd"/>
            <w:r>
              <w:t xml:space="preserve"> Владимир Григорьевич </w:t>
            </w:r>
          </w:p>
        </w:tc>
        <w:tc>
          <w:tcPr>
            <w:tcW w:w="1418" w:type="dxa"/>
          </w:tcPr>
          <w:p w:rsidR="009878B4" w:rsidRDefault="009878B4" w:rsidP="004D34B4">
            <w:pPr>
              <w:jc w:val="center"/>
            </w:pPr>
            <w:r>
              <w:t>704-15-10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  <w:r>
              <w:t>704-15-10</w:t>
            </w:r>
          </w:p>
        </w:tc>
      </w:tr>
      <w:tr w:rsidR="009878B4" w:rsidTr="007B7F95">
        <w:tc>
          <w:tcPr>
            <w:tcW w:w="2802" w:type="dxa"/>
          </w:tcPr>
          <w:p w:rsidR="009878B4" w:rsidRDefault="009878B4" w:rsidP="0057379A">
            <w:r>
              <w:t>Студенческий совет</w:t>
            </w:r>
          </w:p>
        </w:tc>
        <w:tc>
          <w:tcPr>
            <w:tcW w:w="2409" w:type="dxa"/>
          </w:tcPr>
          <w:p w:rsidR="009878B4" w:rsidRDefault="009878B4" w:rsidP="0057379A">
            <w:r>
              <w:t>Белкин Марк Викторович</w:t>
            </w:r>
          </w:p>
        </w:tc>
        <w:tc>
          <w:tcPr>
            <w:tcW w:w="1418" w:type="dxa"/>
          </w:tcPr>
          <w:p w:rsidR="009878B4" w:rsidRDefault="009878B4" w:rsidP="0057379A">
            <w:pPr>
              <w:jc w:val="center"/>
            </w:pPr>
            <w:r>
              <w:t>704-16-96</w:t>
            </w:r>
          </w:p>
        </w:tc>
        <w:tc>
          <w:tcPr>
            <w:tcW w:w="1409" w:type="dxa"/>
          </w:tcPr>
          <w:p w:rsidR="009878B4" w:rsidRDefault="009878B4" w:rsidP="0057379A">
            <w:pPr>
              <w:jc w:val="center"/>
            </w:pPr>
          </w:p>
        </w:tc>
      </w:tr>
      <w:tr w:rsidR="009878B4" w:rsidTr="007B7F95">
        <w:tc>
          <w:tcPr>
            <w:tcW w:w="2802" w:type="dxa"/>
          </w:tcPr>
          <w:p w:rsidR="009878B4" w:rsidRDefault="009878B4" w:rsidP="008C34E0">
            <w:r>
              <w:t xml:space="preserve">Дежурный по университету </w:t>
            </w:r>
          </w:p>
        </w:tc>
        <w:tc>
          <w:tcPr>
            <w:tcW w:w="2409" w:type="dxa"/>
          </w:tcPr>
          <w:p w:rsidR="009878B4" w:rsidRDefault="009878B4"/>
        </w:tc>
        <w:tc>
          <w:tcPr>
            <w:tcW w:w="1418" w:type="dxa"/>
          </w:tcPr>
          <w:p w:rsidR="009878B4" w:rsidRDefault="009878B4" w:rsidP="00751BF8">
            <w:pPr>
              <w:jc w:val="center"/>
            </w:pPr>
            <w:r>
              <w:t>704-15-24</w:t>
            </w:r>
          </w:p>
        </w:tc>
        <w:tc>
          <w:tcPr>
            <w:tcW w:w="1409" w:type="dxa"/>
          </w:tcPr>
          <w:p w:rsidR="009878B4" w:rsidRDefault="009878B4" w:rsidP="00F62090">
            <w:pPr>
              <w:jc w:val="center"/>
            </w:pPr>
          </w:p>
        </w:tc>
      </w:tr>
    </w:tbl>
    <w:p w:rsidR="00751BF8" w:rsidRPr="00751BF8" w:rsidRDefault="00751BF8"/>
    <w:sectPr w:rsidR="00751BF8" w:rsidRPr="00751BF8" w:rsidSect="009C0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BF8"/>
    <w:rsid w:val="00022341"/>
    <w:rsid w:val="000B6D4C"/>
    <w:rsid w:val="00116F6B"/>
    <w:rsid w:val="00231437"/>
    <w:rsid w:val="003B7A36"/>
    <w:rsid w:val="00434A58"/>
    <w:rsid w:val="0064253E"/>
    <w:rsid w:val="00645903"/>
    <w:rsid w:val="006E3057"/>
    <w:rsid w:val="00751BF8"/>
    <w:rsid w:val="007B7F95"/>
    <w:rsid w:val="007C328C"/>
    <w:rsid w:val="00803A20"/>
    <w:rsid w:val="00812025"/>
    <w:rsid w:val="008C34E0"/>
    <w:rsid w:val="009878B4"/>
    <w:rsid w:val="009C0E99"/>
    <w:rsid w:val="00A071C0"/>
    <w:rsid w:val="00A228A9"/>
    <w:rsid w:val="00A31F67"/>
    <w:rsid w:val="00B66D34"/>
    <w:rsid w:val="00BB5737"/>
    <w:rsid w:val="00E5495E"/>
    <w:rsid w:val="00EE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1B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7F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guga.ru/" TargetMode="External"/><Relationship Id="rId4" Type="http://schemas.openxmlformats.org/officeDocument/2006/relationships/hyperlink" Target="mailto:info@spbg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Pomoshnik</cp:lastModifiedBy>
  <cp:revision>3</cp:revision>
  <cp:lastPrinted>2014-11-20T06:40:00Z</cp:lastPrinted>
  <dcterms:created xsi:type="dcterms:W3CDTF">2014-11-20T05:51:00Z</dcterms:created>
  <dcterms:modified xsi:type="dcterms:W3CDTF">2014-12-10T12:03:00Z</dcterms:modified>
</cp:coreProperties>
</file>