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1A5FA8" w:rsidRDefault="00C10F47" w:rsidP="001A5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A8">
        <w:rPr>
          <w:rFonts w:ascii="Times New Roman" w:hAnsi="Times New Roman" w:cs="Times New Roman"/>
          <w:sz w:val="28"/>
          <w:szCs w:val="28"/>
        </w:rPr>
        <w:t>РЕШЕНИЕ</w:t>
      </w:r>
    </w:p>
    <w:p w:rsidR="006931C2" w:rsidRPr="00836CDB" w:rsidRDefault="00FA783A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</w:t>
      </w:r>
      <w:r w:rsidR="00C55C44" w:rsidRPr="00836CDB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836CDB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836CDB" w:rsidRDefault="00C10F47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836CDB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836CDB" w:rsidRDefault="00842C58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836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7964E6" w:rsidRDefault="00FA783A" w:rsidP="00C475F6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7DFD" w:rsidRPr="00836CDB">
        <w:rPr>
          <w:rFonts w:ascii="Times New Roman" w:hAnsi="Times New Roman" w:cs="Times New Roman"/>
          <w:sz w:val="28"/>
          <w:szCs w:val="28"/>
        </w:rPr>
        <w:t>.</w:t>
      </w:r>
      <w:r w:rsidR="00F42F48" w:rsidRPr="00836C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D6521" w:rsidRPr="00836CDB">
        <w:rPr>
          <w:rFonts w:ascii="Times New Roman" w:hAnsi="Times New Roman" w:cs="Times New Roman"/>
          <w:sz w:val="28"/>
          <w:szCs w:val="28"/>
        </w:rPr>
        <w:t>.20</w:t>
      </w:r>
      <w:r w:rsidR="006931C2" w:rsidRPr="00836CDB">
        <w:rPr>
          <w:rFonts w:ascii="Times New Roman" w:hAnsi="Times New Roman" w:cs="Times New Roman"/>
          <w:sz w:val="28"/>
          <w:szCs w:val="28"/>
        </w:rPr>
        <w:t>2</w:t>
      </w:r>
      <w:r w:rsidR="00667816" w:rsidRPr="00836CDB">
        <w:rPr>
          <w:rFonts w:ascii="Times New Roman" w:hAnsi="Times New Roman" w:cs="Times New Roman"/>
          <w:sz w:val="28"/>
          <w:szCs w:val="28"/>
        </w:rPr>
        <w:t>2</w:t>
      </w:r>
      <w:r w:rsidR="00ED5AA8" w:rsidRPr="00836CDB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836CDB">
        <w:rPr>
          <w:rFonts w:ascii="Times New Roman" w:hAnsi="Times New Roman" w:cs="Times New Roman"/>
          <w:sz w:val="28"/>
          <w:szCs w:val="28"/>
        </w:rPr>
        <w:t>г.</w:t>
      </w:r>
      <w:r w:rsidR="002C6FD3" w:rsidRPr="00836CDB">
        <w:rPr>
          <w:rFonts w:ascii="Times New Roman" w:hAnsi="Times New Roman" w:cs="Times New Roman"/>
          <w:sz w:val="28"/>
          <w:szCs w:val="28"/>
        </w:rPr>
        <w:tab/>
      </w:r>
      <w:r w:rsidR="002C6FD3" w:rsidRPr="00836CDB">
        <w:rPr>
          <w:rFonts w:ascii="Times New Roman" w:hAnsi="Times New Roman" w:cs="Times New Roman"/>
          <w:sz w:val="28"/>
          <w:szCs w:val="28"/>
        </w:rPr>
        <w:tab/>
      </w:r>
      <w:r w:rsidR="002C6FD3" w:rsidRPr="00836CDB">
        <w:rPr>
          <w:rFonts w:ascii="Times New Roman" w:hAnsi="Times New Roman" w:cs="Times New Roman"/>
          <w:sz w:val="28"/>
          <w:szCs w:val="28"/>
        </w:rPr>
        <w:tab/>
      </w:r>
      <w:r w:rsidR="002C6FD3" w:rsidRPr="00836CDB">
        <w:rPr>
          <w:rFonts w:ascii="Times New Roman" w:hAnsi="Times New Roman" w:cs="Times New Roman"/>
          <w:sz w:val="28"/>
          <w:szCs w:val="28"/>
        </w:rPr>
        <w:tab/>
      </w:r>
      <w:r w:rsidR="002C6FD3" w:rsidRPr="00836CDB">
        <w:rPr>
          <w:rFonts w:ascii="Times New Roman" w:hAnsi="Times New Roman" w:cs="Times New Roman"/>
          <w:sz w:val="28"/>
          <w:szCs w:val="28"/>
        </w:rPr>
        <w:tab/>
      </w:r>
      <w:r w:rsidR="002C6FD3" w:rsidRPr="00836CDB">
        <w:rPr>
          <w:rFonts w:ascii="Times New Roman" w:hAnsi="Times New Roman" w:cs="Times New Roman"/>
          <w:sz w:val="28"/>
          <w:szCs w:val="28"/>
        </w:rPr>
        <w:tab/>
      </w:r>
      <w:r w:rsidR="00ED5AA8" w:rsidRPr="00836CDB">
        <w:rPr>
          <w:rFonts w:ascii="Times New Roman" w:hAnsi="Times New Roman" w:cs="Times New Roman"/>
          <w:sz w:val="28"/>
          <w:szCs w:val="28"/>
        </w:rPr>
        <w:tab/>
      </w:r>
      <w:r w:rsidR="00ED5AA8" w:rsidRPr="00836CDB">
        <w:rPr>
          <w:rFonts w:ascii="Times New Roman" w:hAnsi="Times New Roman" w:cs="Times New Roman"/>
          <w:sz w:val="28"/>
          <w:szCs w:val="28"/>
        </w:rPr>
        <w:tab/>
      </w:r>
      <w:r w:rsidR="00ED5AA8" w:rsidRPr="00836CD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836CDB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836CDB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836CDB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836CDB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836CDB">
        <w:rPr>
          <w:rFonts w:ascii="Times New Roman" w:hAnsi="Times New Roman" w:cs="Times New Roman"/>
          <w:sz w:val="28"/>
          <w:szCs w:val="28"/>
        </w:rPr>
        <w:t>№</w:t>
      </w:r>
      <w:r w:rsidR="007C2306" w:rsidRPr="0083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A2885" w:rsidRPr="00836CDB" w:rsidRDefault="001A2885" w:rsidP="001A5FA8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A5BB2" w:rsidRPr="00836CDB" w:rsidRDefault="008A5BB2" w:rsidP="00BC276B">
      <w:pPr>
        <w:ind w:left="426" w:right="142"/>
        <w:rPr>
          <w:rFonts w:ascii="Times New Roman" w:hAnsi="Times New Roman" w:cs="Times New Roman"/>
          <w:sz w:val="28"/>
          <w:szCs w:val="28"/>
        </w:rPr>
      </w:pPr>
      <w:r w:rsidRPr="00836CDB">
        <w:rPr>
          <w:rFonts w:ascii="Times New Roman" w:hAnsi="Times New Roman" w:cs="Times New Roman"/>
          <w:sz w:val="28"/>
          <w:szCs w:val="28"/>
        </w:rPr>
        <w:t>Присутствовали:</w:t>
      </w:r>
      <w:r w:rsidR="007F38A6" w:rsidRPr="00836CDB">
        <w:rPr>
          <w:rFonts w:ascii="Times New Roman" w:hAnsi="Times New Roman" w:cs="Times New Roman"/>
          <w:sz w:val="28"/>
          <w:szCs w:val="28"/>
        </w:rPr>
        <w:t xml:space="preserve"> </w:t>
      </w:r>
      <w:r w:rsidR="00510466" w:rsidRPr="00836CDB">
        <w:rPr>
          <w:rFonts w:ascii="Times New Roman" w:hAnsi="Times New Roman" w:cs="Times New Roman"/>
          <w:sz w:val="28"/>
          <w:szCs w:val="28"/>
        </w:rPr>
        <w:t xml:space="preserve"> </w:t>
      </w:r>
      <w:r w:rsidR="00663785">
        <w:rPr>
          <w:rFonts w:ascii="Times New Roman" w:hAnsi="Times New Roman" w:cs="Times New Roman"/>
          <w:sz w:val="28"/>
          <w:szCs w:val="28"/>
        </w:rPr>
        <w:t xml:space="preserve">41 </w:t>
      </w:r>
      <w:r w:rsidR="00FE2974" w:rsidRPr="00836CDB">
        <w:rPr>
          <w:rFonts w:ascii="Times New Roman" w:hAnsi="Times New Roman" w:cs="Times New Roman"/>
          <w:sz w:val="28"/>
          <w:szCs w:val="28"/>
        </w:rPr>
        <w:t xml:space="preserve"> </w:t>
      </w:r>
      <w:r w:rsidR="009E7B12" w:rsidRPr="00836CDB">
        <w:rPr>
          <w:rFonts w:ascii="Times New Roman" w:hAnsi="Times New Roman" w:cs="Times New Roman"/>
          <w:sz w:val="28"/>
          <w:szCs w:val="28"/>
        </w:rPr>
        <w:t>чел.</w:t>
      </w:r>
    </w:p>
    <w:p w:rsidR="00FE2974" w:rsidRPr="00836CDB" w:rsidRDefault="00FE2974" w:rsidP="00FE2974">
      <w:pPr>
        <w:pStyle w:val="a4"/>
        <w:spacing w:after="0"/>
        <w:ind w:left="644" w:right="-143"/>
        <w:rPr>
          <w:rFonts w:ascii="Times New Roman" w:hAnsi="Times New Roman" w:cs="Times New Roman"/>
          <w:sz w:val="28"/>
          <w:szCs w:val="28"/>
        </w:rPr>
      </w:pPr>
    </w:p>
    <w:p w:rsidR="00FA783A" w:rsidRPr="00FA783A" w:rsidRDefault="00FA783A" w:rsidP="00FA783A">
      <w:pPr>
        <w:pStyle w:val="a4"/>
        <w:numPr>
          <w:ilvl w:val="0"/>
          <w:numId w:val="16"/>
        </w:numPr>
        <w:tabs>
          <w:tab w:val="left" w:pos="9923"/>
        </w:tabs>
        <w:spacing w:after="200" w:line="276" w:lineRule="auto"/>
        <w:ind w:right="-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783A">
        <w:rPr>
          <w:rFonts w:ascii="Times New Roman" w:hAnsi="Times New Roman" w:cs="Times New Roman"/>
          <w:b/>
          <w:sz w:val="28"/>
          <w:szCs w:val="28"/>
        </w:rPr>
        <w:t xml:space="preserve">О результатах приемной кампании в вузы, по состоянию на 10.08.2022 </w:t>
      </w:r>
      <w:r>
        <w:rPr>
          <w:rFonts w:ascii="Times New Roman" w:hAnsi="Times New Roman" w:cs="Times New Roman"/>
          <w:b/>
          <w:sz w:val="28"/>
          <w:szCs w:val="28"/>
        </w:rPr>
        <w:t xml:space="preserve">г., дополнительный прием в вузы. </w:t>
      </w:r>
      <w:r w:rsidRPr="00FA783A">
        <w:rPr>
          <w:rFonts w:ascii="Times New Roman" w:hAnsi="Times New Roman" w:cs="Times New Roman"/>
          <w:sz w:val="28"/>
          <w:szCs w:val="28"/>
        </w:rPr>
        <w:t>Презентация № 1.</w:t>
      </w:r>
    </w:p>
    <w:p w:rsidR="001A5FA8" w:rsidRDefault="001A5FA8" w:rsidP="001A5FA8">
      <w:pPr>
        <w:pStyle w:val="af"/>
        <w:tabs>
          <w:tab w:val="left" w:pos="709"/>
          <w:tab w:val="left" w:pos="9923"/>
        </w:tabs>
        <w:spacing w:before="240"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gramStart"/>
      <w:r w:rsidR="00FA783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, Наркевича И.А., Кропачева Н.М., Демидова А.В., Шевчика А.П.,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Дваса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 С.А., Тарасова С.В., Петрова С.И.,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Кислицыну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 А.Н,,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Смешко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 О.Г., Машкова Г.М.,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Шамахова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FA783A">
        <w:rPr>
          <w:rFonts w:ascii="Times New Roman" w:hAnsi="Times New Roman" w:cs="Times New Roman"/>
          <w:sz w:val="28"/>
          <w:szCs w:val="28"/>
        </w:rPr>
        <w:t>Разинкину</w:t>
      </w:r>
      <w:proofErr w:type="spellEnd"/>
      <w:r w:rsidR="00FA783A">
        <w:rPr>
          <w:rFonts w:ascii="Times New Roman" w:hAnsi="Times New Roman" w:cs="Times New Roman"/>
          <w:sz w:val="28"/>
          <w:szCs w:val="28"/>
        </w:rPr>
        <w:t xml:space="preserve"> Е.М.</w:t>
      </w:r>
      <w:r w:rsidR="007601FD">
        <w:rPr>
          <w:rFonts w:ascii="Times New Roman" w:hAnsi="Times New Roman" w:cs="Times New Roman"/>
          <w:sz w:val="28"/>
          <w:szCs w:val="28"/>
        </w:rPr>
        <w:t xml:space="preserve">, Максимова А.С., </w:t>
      </w:r>
      <w:proofErr w:type="spellStart"/>
      <w:r w:rsidR="007601FD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="007601FD">
        <w:rPr>
          <w:rFonts w:ascii="Times New Roman" w:hAnsi="Times New Roman" w:cs="Times New Roman"/>
          <w:sz w:val="28"/>
          <w:szCs w:val="28"/>
        </w:rPr>
        <w:t xml:space="preserve"> С.Ю., Губенко А.В.</w:t>
      </w:r>
      <w:proofErr w:type="gramEnd"/>
    </w:p>
    <w:p w:rsidR="001A5FA8" w:rsidRDefault="001A5FA8" w:rsidP="001A5FA8">
      <w:pPr>
        <w:pStyle w:val="af"/>
        <w:tabs>
          <w:tab w:val="left" w:pos="709"/>
          <w:tab w:val="left" w:pos="9923"/>
        </w:tabs>
        <w:spacing w:before="240"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1A5FA8" w:rsidRPr="001A5FA8" w:rsidRDefault="001A5FA8" w:rsidP="00214027">
      <w:pPr>
        <w:pStyle w:val="af"/>
        <w:tabs>
          <w:tab w:val="left" w:pos="709"/>
          <w:tab w:val="left" w:pos="9923"/>
        </w:tabs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A783A" w:rsidRDefault="00FA783A" w:rsidP="00FA783A">
      <w:pPr>
        <w:pStyle w:val="af"/>
        <w:numPr>
          <w:ilvl w:val="0"/>
          <w:numId w:val="16"/>
        </w:numPr>
        <w:tabs>
          <w:tab w:val="left" w:pos="709"/>
          <w:tab w:val="left" w:pos="9923"/>
        </w:tabs>
        <w:spacing w:before="24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783A">
        <w:rPr>
          <w:rFonts w:ascii="Times New Roman" w:hAnsi="Times New Roman" w:cs="Times New Roman"/>
          <w:b/>
          <w:sz w:val="28"/>
          <w:szCs w:val="28"/>
        </w:rPr>
        <w:t>Результаты мониторинга эффективности вузов за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A8" w:rsidRDefault="001A5FA8" w:rsidP="00FA783A">
      <w:pPr>
        <w:pStyle w:val="af"/>
        <w:tabs>
          <w:tab w:val="left" w:pos="709"/>
          <w:tab w:val="left" w:pos="9923"/>
        </w:tabs>
        <w:spacing w:before="240"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1A5FA8">
        <w:rPr>
          <w:rFonts w:ascii="Times New Roman" w:hAnsi="Times New Roman" w:cs="Times New Roman"/>
          <w:sz w:val="28"/>
          <w:szCs w:val="28"/>
        </w:rPr>
        <w:t>А.В. Демидов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A5FA8" w:rsidRDefault="001A5FA8" w:rsidP="001A5FA8">
      <w:pPr>
        <w:pStyle w:val="af"/>
        <w:tabs>
          <w:tab w:val="left" w:pos="709"/>
          <w:tab w:val="left" w:pos="9923"/>
        </w:tabs>
        <w:spacing w:before="240"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1A5FA8" w:rsidRPr="001A5FA8" w:rsidRDefault="001A5FA8" w:rsidP="001A5FA8">
      <w:pPr>
        <w:pStyle w:val="af"/>
        <w:tabs>
          <w:tab w:val="left" w:pos="709"/>
          <w:tab w:val="left" w:pos="9923"/>
        </w:tabs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5FA8" w:rsidRDefault="001A5FA8" w:rsidP="00FA783A">
      <w:pPr>
        <w:pStyle w:val="af"/>
        <w:numPr>
          <w:ilvl w:val="0"/>
          <w:numId w:val="16"/>
        </w:numPr>
        <w:tabs>
          <w:tab w:val="left" w:pos="709"/>
          <w:tab w:val="left" w:pos="9923"/>
        </w:tabs>
        <w:spacing w:before="240"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A8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8865A2" w:rsidRDefault="00214027" w:rsidP="005A0518">
      <w:pPr>
        <w:pStyle w:val="a4"/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состав МОО «Совет ректоров вузов Санкт-Петербурга и Ленинградской области» на основании личного заявления:</w:t>
      </w:r>
    </w:p>
    <w:p w:rsidR="00214027" w:rsidRDefault="00214027" w:rsidP="005A0518">
      <w:pPr>
        <w:pStyle w:val="a4"/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4027" w:rsidRDefault="00214027" w:rsidP="00214027">
      <w:pPr>
        <w:pStyle w:val="a4"/>
        <w:numPr>
          <w:ilvl w:val="0"/>
          <w:numId w:val="17"/>
        </w:numPr>
        <w:spacing w:before="24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Васину Елену Вячеславовну – председателя РОО «Совет директоров организаций среднего профессионального образования Санкт-Петербурга».</w:t>
      </w:r>
    </w:p>
    <w:p w:rsidR="00214027" w:rsidRPr="00214027" w:rsidRDefault="00214027" w:rsidP="00214027">
      <w:pPr>
        <w:spacing w:before="240" w:after="0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7601FD" w:rsidRDefault="007601FD" w:rsidP="005A0518">
      <w:pPr>
        <w:pStyle w:val="a4"/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836CDB" w:rsidRDefault="001A2885" w:rsidP="00F779CF">
      <w:pPr>
        <w:pStyle w:val="a4"/>
        <w:spacing w:after="0"/>
        <w:ind w:left="164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836CDB" w:rsidRDefault="00B97E31" w:rsidP="001A5FA8">
      <w:p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836CD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836CDB" w:rsidRDefault="006D7DFD" w:rsidP="001A5FA8">
      <w:p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836CDB">
        <w:rPr>
          <w:rFonts w:ascii="Times New Roman" w:hAnsi="Times New Roman" w:cs="Times New Roman"/>
          <w:sz w:val="28"/>
          <w:szCs w:val="28"/>
        </w:rPr>
        <w:t>Совета ректоров</w:t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Pr="00836CDB">
        <w:rPr>
          <w:rFonts w:ascii="Times New Roman" w:hAnsi="Times New Roman" w:cs="Times New Roman"/>
          <w:sz w:val="28"/>
          <w:szCs w:val="28"/>
        </w:rPr>
        <w:tab/>
      </w:r>
      <w:r w:rsidR="005359F8" w:rsidRPr="00836CDB">
        <w:rPr>
          <w:rFonts w:ascii="Times New Roman" w:hAnsi="Times New Roman" w:cs="Times New Roman"/>
          <w:sz w:val="28"/>
          <w:szCs w:val="28"/>
        </w:rPr>
        <w:t xml:space="preserve">    </w:t>
      </w:r>
      <w:r w:rsidRPr="00836CDB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836CDB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836CDB" w:rsidSect="00214027">
      <w:footerReference w:type="default" r:id="rId9"/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32" w:rsidRDefault="00043832" w:rsidP="003C4C62">
      <w:pPr>
        <w:spacing w:after="0" w:line="240" w:lineRule="auto"/>
      </w:pPr>
      <w:r>
        <w:separator/>
      </w:r>
    </w:p>
  </w:endnote>
  <w:endnote w:type="continuationSeparator" w:id="0">
    <w:p w:rsidR="00043832" w:rsidRDefault="00043832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27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32" w:rsidRDefault="00043832" w:rsidP="003C4C62">
      <w:pPr>
        <w:spacing w:after="0" w:line="240" w:lineRule="auto"/>
      </w:pPr>
      <w:r>
        <w:separator/>
      </w:r>
    </w:p>
  </w:footnote>
  <w:footnote w:type="continuationSeparator" w:id="0">
    <w:p w:rsidR="00043832" w:rsidRDefault="00043832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743C91"/>
    <w:multiLevelType w:val="hybridMultilevel"/>
    <w:tmpl w:val="AE2407F8"/>
    <w:lvl w:ilvl="0" w:tplc="9A6E02C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38AB291B"/>
    <w:multiLevelType w:val="hybridMultilevel"/>
    <w:tmpl w:val="907C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57942143"/>
    <w:multiLevelType w:val="hybridMultilevel"/>
    <w:tmpl w:val="EE281358"/>
    <w:lvl w:ilvl="0" w:tplc="9BBCFA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670995"/>
    <w:multiLevelType w:val="hybridMultilevel"/>
    <w:tmpl w:val="920EAC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2446C"/>
    <w:multiLevelType w:val="hybridMultilevel"/>
    <w:tmpl w:val="2850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16"/>
  </w:num>
  <w:num w:numId="7">
    <w:abstractNumId w:val="4"/>
  </w:num>
  <w:num w:numId="8">
    <w:abstractNumId w:val="14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12468"/>
    <w:rsid w:val="000355CE"/>
    <w:rsid w:val="000404B0"/>
    <w:rsid w:val="00043832"/>
    <w:rsid w:val="00045125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110BB4"/>
    <w:rsid w:val="0011403C"/>
    <w:rsid w:val="001165F9"/>
    <w:rsid w:val="0014303A"/>
    <w:rsid w:val="001538B8"/>
    <w:rsid w:val="001739EA"/>
    <w:rsid w:val="001826C7"/>
    <w:rsid w:val="00182C60"/>
    <w:rsid w:val="00184EBC"/>
    <w:rsid w:val="00192EFF"/>
    <w:rsid w:val="001A2885"/>
    <w:rsid w:val="001A5FA8"/>
    <w:rsid w:val="001C413B"/>
    <w:rsid w:val="001C6832"/>
    <w:rsid w:val="001D4478"/>
    <w:rsid w:val="001D6521"/>
    <w:rsid w:val="001F16E5"/>
    <w:rsid w:val="001F3A89"/>
    <w:rsid w:val="002077D0"/>
    <w:rsid w:val="00212197"/>
    <w:rsid w:val="00214027"/>
    <w:rsid w:val="00216AA1"/>
    <w:rsid w:val="00237FA1"/>
    <w:rsid w:val="00252553"/>
    <w:rsid w:val="002619E9"/>
    <w:rsid w:val="00266C5B"/>
    <w:rsid w:val="00272E55"/>
    <w:rsid w:val="00280BE2"/>
    <w:rsid w:val="002A3432"/>
    <w:rsid w:val="002B0C99"/>
    <w:rsid w:val="002C6FD3"/>
    <w:rsid w:val="002E64B9"/>
    <w:rsid w:val="002F2990"/>
    <w:rsid w:val="002F6597"/>
    <w:rsid w:val="00322011"/>
    <w:rsid w:val="00362756"/>
    <w:rsid w:val="00364EE9"/>
    <w:rsid w:val="003661DA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714A"/>
    <w:rsid w:val="003E26F3"/>
    <w:rsid w:val="003E6415"/>
    <w:rsid w:val="003E644A"/>
    <w:rsid w:val="003F0845"/>
    <w:rsid w:val="00403A21"/>
    <w:rsid w:val="00413C15"/>
    <w:rsid w:val="004170A9"/>
    <w:rsid w:val="00430C61"/>
    <w:rsid w:val="00437EED"/>
    <w:rsid w:val="00456B40"/>
    <w:rsid w:val="00460679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E6DC9"/>
    <w:rsid w:val="00506231"/>
    <w:rsid w:val="00510466"/>
    <w:rsid w:val="00527761"/>
    <w:rsid w:val="00530E80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7635"/>
    <w:rsid w:val="005C47B3"/>
    <w:rsid w:val="005E3047"/>
    <w:rsid w:val="005F25F7"/>
    <w:rsid w:val="005F2CD2"/>
    <w:rsid w:val="006008CB"/>
    <w:rsid w:val="00601011"/>
    <w:rsid w:val="0060353E"/>
    <w:rsid w:val="00611829"/>
    <w:rsid w:val="00615EFA"/>
    <w:rsid w:val="0062232D"/>
    <w:rsid w:val="0063741B"/>
    <w:rsid w:val="00653B73"/>
    <w:rsid w:val="006565F8"/>
    <w:rsid w:val="006578C4"/>
    <w:rsid w:val="00663785"/>
    <w:rsid w:val="00667816"/>
    <w:rsid w:val="00675F9C"/>
    <w:rsid w:val="0068484B"/>
    <w:rsid w:val="006931C2"/>
    <w:rsid w:val="006A7D50"/>
    <w:rsid w:val="006B15FE"/>
    <w:rsid w:val="006B5E5B"/>
    <w:rsid w:val="006C3F5F"/>
    <w:rsid w:val="006C5BE2"/>
    <w:rsid w:val="006D0015"/>
    <w:rsid w:val="006D7DFD"/>
    <w:rsid w:val="006E7C58"/>
    <w:rsid w:val="007067C1"/>
    <w:rsid w:val="007072D0"/>
    <w:rsid w:val="00713284"/>
    <w:rsid w:val="0073416E"/>
    <w:rsid w:val="007365D0"/>
    <w:rsid w:val="00757946"/>
    <w:rsid w:val="007601FD"/>
    <w:rsid w:val="0077241D"/>
    <w:rsid w:val="00772EA5"/>
    <w:rsid w:val="00782050"/>
    <w:rsid w:val="00784FFB"/>
    <w:rsid w:val="00794BAB"/>
    <w:rsid w:val="007964E6"/>
    <w:rsid w:val="00796A6C"/>
    <w:rsid w:val="00796DD7"/>
    <w:rsid w:val="007A1BE1"/>
    <w:rsid w:val="007A30E7"/>
    <w:rsid w:val="007B52E9"/>
    <w:rsid w:val="007C1E97"/>
    <w:rsid w:val="007C2306"/>
    <w:rsid w:val="007C79A4"/>
    <w:rsid w:val="007D31AA"/>
    <w:rsid w:val="007E03B7"/>
    <w:rsid w:val="007E05DB"/>
    <w:rsid w:val="007E5005"/>
    <w:rsid w:val="007F38A6"/>
    <w:rsid w:val="007F4BA5"/>
    <w:rsid w:val="00826827"/>
    <w:rsid w:val="00827148"/>
    <w:rsid w:val="00836CDB"/>
    <w:rsid w:val="00841B50"/>
    <w:rsid w:val="00842C58"/>
    <w:rsid w:val="00862008"/>
    <w:rsid w:val="0087581E"/>
    <w:rsid w:val="00885269"/>
    <w:rsid w:val="008865A2"/>
    <w:rsid w:val="00887507"/>
    <w:rsid w:val="008925EE"/>
    <w:rsid w:val="008A5BB2"/>
    <w:rsid w:val="008A5D67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58AC"/>
    <w:rsid w:val="009E2CDD"/>
    <w:rsid w:val="009E7B12"/>
    <w:rsid w:val="00A00627"/>
    <w:rsid w:val="00A1361A"/>
    <w:rsid w:val="00A15A4E"/>
    <w:rsid w:val="00A16DA5"/>
    <w:rsid w:val="00A37B83"/>
    <w:rsid w:val="00A414A5"/>
    <w:rsid w:val="00A7207E"/>
    <w:rsid w:val="00A74091"/>
    <w:rsid w:val="00A85AF8"/>
    <w:rsid w:val="00AB695E"/>
    <w:rsid w:val="00AC2296"/>
    <w:rsid w:val="00AC51BC"/>
    <w:rsid w:val="00AD695A"/>
    <w:rsid w:val="00AD6E59"/>
    <w:rsid w:val="00AE5A2C"/>
    <w:rsid w:val="00B01708"/>
    <w:rsid w:val="00B01AAF"/>
    <w:rsid w:val="00B17796"/>
    <w:rsid w:val="00B25072"/>
    <w:rsid w:val="00B34CA3"/>
    <w:rsid w:val="00B40263"/>
    <w:rsid w:val="00B403CD"/>
    <w:rsid w:val="00B47F53"/>
    <w:rsid w:val="00B62E35"/>
    <w:rsid w:val="00B769B3"/>
    <w:rsid w:val="00B81A9A"/>
    <w:rsid w:val="00B97E31"/>
    <w:rsid w:val="00BB1B18"/>
    <w:rsid w:val="00BB216A"/>
    <w:rsid w:val="00BB457E"/>
    <w:rsid w:val="00BC276B"/>
    <w:rsid w:val="00BC5F31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3CE"/>
    <w:rsid w:val="00C77B66"/>
    <w:rsid w:val="00C832BE"/>
    <w:rsid w:val="00C859AF"/>
    <w:rsid w:val="00C9774F"/>
    <w:rsid w:val="00CA4B96"/>
    <w:rsid w:val="00CB1E32"/>
    <w:rsid w:val="00CB61EE"/>
    <w:rsid w:val="00CB660D"/>
    <w:rsid w:val="00CC608C"/>
    <w:rsid w:val="00CD4EDE"/>
    <w:rsid w:val="00CE479A"/>
    <w:rsid w:val="00CE55EC"/>
    <w:rsid w:val="00CF1DD5"/>
    <w:rsid w:val="00D022BD"/>
    <w:rsid w:val="00D07773"/>
    <w:rsid w:val="00D11430"/>
    <w:rsid w:val="00D16EF3"/>
    <w:rsid w:val="00D346A5"/>
    <w:rsid w:val="00D61EB9"/>
    <w:rsid w:val="00D64FEE"/>
    <w:rsid w:val="00D819D8"/>
    <w:rsid w:val="00D852D3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932D8"/>
    <w:rsid w:val="00E95BAB"/>
    <w:rsid w:val="00EB09B0"/>
    <w:rsid w:val="00EB5675"/>
    <w:rsid w:val="00EC553D"/>
    <w:rsid w:val="00EC7B3D"/>
    <w:rsid w:val="00ED5AA8"/>
    <w:rsid w:val="00ED7290"/>
    <w:rsid w:val="00F15B52"/>
    <w:rsid w:val="00F2168F"/>
    <w:rsid w:val="00F42B91"/>
    <w:rsid w:val="00F42F48"/>
    <w:rsid w:val="00F453A7"/>
    <w:rsid w:val="00F70886"/>
    <w:rsid w:val="00F779CF"/>
    <w:rsid w:val="00F8127C"/>
    <w:rsid w:val="00F85C7D"/>
    <w:rsid w:val="00F932AD"/>
    <w:rsid w:val="00FA7443"/>
    <w:rsid w:val="00FA783A"/>
    <w:rsid w:val="00FB366D"/>
    <w:rsid w:val="00FB6C98"/>
    <w:rsid w:val="00FD2255"/>
    <w:rsid w:val="00FD53D3"/>
    <w:rsid w:val="00FE2974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7190-B788-4F49-84F4-72BDBCB9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2022-08-29T08:56:00Z</cp:lastPrinted>
  <dcterms:created xsi:type="dcterms:W3CDTF">2018-01-25T08:58:00Z</dcterms:created>
  <dcterms:modified xsi:type="dcterms:W3CDTF">2022-11-10T11:02:00Z</dcterms:modified>
</cp:coreProperties>
</file>